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CC1" w:rsidRDefault="00A17CBD">
      <w:pPr>
        <w:pStyle w:val="Bodytext10"/>
        <w:spacing w:line="380" w:lineRule="exact"/>
        <w:ind w:firstLine="0"/>
        <w:jc w:val="center"/>
        <w:rPr>
          <w:rFonts w:ascii="黑体" w:eastAsia="PMingLiU" w:hAnsi="黑体"/>
          <w:b/>
          <w:bCs/>
          <w:color w:val="000000"/>
          <w:sz w:val="36"/>
          <w:szCs w:val="36"/>
        </w:rPr>
      </w:pPr>
      <w:bookmarkStart w:id="0" w:name="bookmark85"/>
      <w:bookmarkStart w:id="1" w:name="bookmark87"/>
      <w:bookmarkStart w:id="2" w:name="bookmark86"/>
      <w:r>
        <w:rPr>
          <w:rFonts w:ascii="黑体" w:eastAsia="黑体" w:hAnsi="黑体" w:hint="eastAsia"/>
          <w:b/>
          <w:bCs/>
          <w:color w:val="000000"/>
          <w:sz w:val="36"/>
          <w:szCs w:val="36"/>
          <w:lang w:eastAsia="zh-CN"/>
        </w:rPr>
        <w:t>河南</w:t>
      </w:r>
      <w:r>
        <w:rPr>
          <w:rFonts w:ascii="黑体" w:eastAsia="黑体" w:hAnsi="黑体" w:hint="eastAsia"/>
          <w:b/>
          <w:bCs/>
          <w:color w:val="000000"/>
          <w:sz w:val="36"/>
          <w:szCs w:val="36"/>
        </w:rPr>
        <w:t>省</w:t>
      </w:r>
      <w:r>
        <w:rPr>
          <w:rFonts w:ascii="黑体" w:eastAsia="黑体" w:hAnsi="黑体"/>
          <w:b/>
          <w:bCs/>
          <w:color w:val="000000"/>
          <w:sz w:val="36"/>
          <w:szCs w:val="36"/>
        </w:rPr>
        <w:t>2020</w:t>
      </w:r>
      <w:r>
        <w:rPr>
          <w:rFonts w:ascii="黑体" w:eastAsia="黑体" w:hAnsi="黑体" w:hint="eastAsia"/>
          <w:b/>
          <w:bCs/>
          <w:color w:val="000000"/>
          <w:sz w:val="36"/>
          <w:szCs w:val="36"/>
        </w:rPr>
        <w:t>年高校美术类专业考试</w:t>
      </w:r>
    </w:p>
    <w:p w:rsidR="00D76CC1" w:rsidRDefault="00A17CBD">
      <w:pPr>
        <w:pStyle w:val="Bodytext10"/>
        <w:spacing w:line="380" w:lineRule="exact"/>
        <w:ind w:firstLine="0"/>
        <w:jc w:val="center"/>
        <w:rPr>
          <w:rFonts w:ascii="黑体" w:eastAsia="黑体" w:hAnsi="黑体"/>
          <w:sz w:val="36"/>
          <w:szCs w:val="36"/>
        </w:rPr>
      </w:pPr>
      <w:r>
        <w:rPr>
          <w:rFonts w:ascii="黑体" w:eastAsia="黑体" w:hAnsi="黑体" w:hint="eastAsia"/>
          <w:b/>
          <w:bCs/>
          <w:color w:val="000000"/>
          <w:sz w:val="36"/>
          <w:szCs w:val="36"/>
          <w:lang w:eastAsia="zh-CN"/>
        </w:rPr>
        <w:t>郑州市第一〇六中学</w:t>
      </w:r>
      <w:r>
        <w:rPr>
          <w:rFonts w:ascii="黑体" w:eastAsia="黑体" w:hAnsi="黑体" w:hint="eastAsia"/>
          <w:b/>
          <w:bCs/>
          <w:color w:val="000000"/>
          <w:sz w:val="36"/>
          <w:szCs w:val="36"/>
        </w:rPr>
        <w:t>考点考生须知</w:t>
      </w:r>
      <w:bookmarkEnd w:id="0"/>
      <w:bookmarkEnd w:id="1"/>
      <w:bookmarkEnd w:id="2"/>
    </w:p>
    <w:p w:rsidR="00D76CC1" w:rsidRDefault="00D76CC1">
      <w:pPr>
        <w:spacing w:line="400" w:lineRule="exact"/>
        <w:ind w:firstLineChars="200" w:firstLine="480"/>
        <w:jc w:val="left"/>
        <w:rPr>
          <w:rFonts w:ascii="仿宋" w:eastAsia="PMingLiU" w:hAnsi="仿宋" w:cs="宋体"/>
          <w:color w:val="000000"/>
          <w:sz w:val="24"/>
          <w:lang w:val="zh-TW" w:eastAsia="zh-TW"/>
        </w:rPr>
      </w:pPr>
    </w:p>
    <w:p w:rsidR="00D76CC1" w:rsidRDefault="00A17CBD">
      <w:pPr>
        <w:ind w:firstLineChars="200" w:firstLine="560"/>
        <w:jc w:val="left"/>
        <w:rPr>
          <w:rFonts w:ascii="仿宋" w:eastAsia="仿宋" w:hAnsi="仿宋" w:cs="宋体"/>
          <w:kern w:val="0"/>
          <w:sz w:val="28"/>
          <w:szCs w:val="28"/>
          <w:shd w:val="clear" w:color="auto" w:fill="FFFFFF"/>
        </w:rPr>
      </w:pPr>
      <w:r>
        <w:rPr>
          <w:rFonts w:ascii="仿宋" w:eastAsia="仿宋" w:hAnsi="仿宋" w:cs="宋体" w:hint="eastAsia"/>
          <w:kern w:val="0"/>
          <w:sz w:val="28"/>
          <w:szCs w:val="28"/>
          <w:shd w:val="clear" w:color="auto" w:fill="FFFFFF"/>
        </w:rPr>
        <w:t>河南省</w:t>
      </w:r>
      <w:r>
        <w:rPr>
          <w:rFonts w:ascii="仿宋" w:eastAsia="仿宋" w:hAnsi="仿宋" w:cs="宋体"/>
          <w:kern w:val="0"/>
          <w:sz w:val="28"/>
          <w:szCs w:val="28"/>
          <w:shd w:val="clear" w:color="auto" w:fill="FFFFFF"/>
        </w:rPr>
        <w:t>2020</w:t>
      </w:r>
      <w:r>
        <w:rPr>
          <w:rFonts w:ascii="仿宋" w:eastAsia="仿宋" w:hAnsi="仿宋" w:cs="宋体" w:hint="eastAsia"/>
          <w:kern w:val="0"/>
          <w:sz w:val="28"/>
          <w:szCs w:val="28"/>
          <w:shd w:val="clear" w:color="auto" w:fill="FFFFFF"/>
        </w:rPr>
        <w:t>年高校美术类专业考试郑州市第一〇六中学考点将于</w:t>
      </w:r>
      <w:r w:rsidRPr="00A17CBD">
        <w:rPr>
          <w:rFonts w:ascii="仿宋" w:eastAsia="仿宋" w:hAnsi="仿宋" w:cs="宋体"/>
          <w:color w:val="000000"/>
          <w:kern w:val="0"/>
          <w:sz w:val="28"/>
          <w:szCs w:val="28"/>
          <w:shd w:val="clear" w:color="auto" w:fill="FFFFFF"/>
        </w:rPr>
        <w:t>7</w:t>
      </w:r>
      <w:r w:rsidRPr="00A17CBD">
        <w:rPr>
          <w:rFonts w:ascii="仿宋" w:eastAsia="仿宋" w:hAnsi="仿宋" w:cs="宋体" w:hint="eastAsia"/>
          <w:color w:val="000000"/>
          <w:kern w:val="0"/>
          <w:sz w:val="28"/>
          <w:szCs w:val="28"/>
          <w:shd w:val="clear" w:color="auto" w:fill="FFFFFF"/>
        </w:rPr>
        <w:t>月</w:t>
      </w:r>
      <w:r w:rsidRPr="00A17CBD">
        <w:rPr>
          <w:rFonts w:ascii="仿宋" w:eastAsia="仿宋" w:hAnsi="仿宋" w:cs="宋体" w:hint="eastAsia"/>
          <w:color w:val="000000"/>
          <w:kern w:val="0"/>
          <w:sz w:val="28"/>
          <w:szCs w:val="28"/>
          <w:shd w:val="clear" w:color="auto" w:fill="FFFFFF"/>
        </w:rPr>
        <w:t>10</w:t>
      </w:r>
      <w:r w:rsidRPr="00A17CBD">
        <w:rPr>
          <w:rFonts w:ascii="仿宋" w:eastAsia="仿宋" w:hAnsi="仿宋" w:cs="宋体" w:hint="eastAsia"/>
          <w:color w:val="000000"/>
          <w:kern w:val="0"/>
          <w:sz w:val="28"/>
          <w:szCs w:val="28"/>
          <w:shd w:val="clear" w:color="auto" w:fill="FFFFFF"/>
        </w:rPr>
        <w:t>日至</w:t>
      </w:r>
      <w:r w:rsidRPr="00A17CBD">
        <w:rPr>
          <w:rFonts w:ascii="仿宋" w:eastAsia="仿宋" w:hAnsi="仿宋" w:cs="宋体" w:hint="eastAsia"/>
          <w:color w:val="000000"/>
          <w:kern w:val="0"/>
          <w:sz w:val="28"/>
          <w:szCs w:val="28"/>
          <w:shd w:val="clear" w:color="auto" w:fill="FFFFFF"/>
        </w:rPr>
        <w:t>12</w:t>
      </w:r>
      <w:r w:rsidRPr="00A17CBD">
        <w:rPr>
          <w:rFonts w:ascii="仿宋" w:eastAsia="仿宋" w:hAnsi="仿宋" w:cs="宋体" w:hint="eastAsia"/>
          <w:color w:val="000000"/>
          <w:kern w:val="0"/>
          <w:sz w:val="28"/>
          <w:szCs w:val="28"/>
          <w:shd w:val="clear" w:color="auto" w:fill="FFFFFF"/>
        </w:rPr>
        <w:t>日</w:t>
      </w:r>
      <w:r>
        <w:rPr>
          <w:rFonts w:ascii="仿宋" w:eastAsia="仿宋" w:hAnsi="仿宋" w:cs="宋体" w:hint="eastAsia"/>
          <w:kern w:val="0"/>
          <w:sz w:val="28"/>
          <w:szCs w:val="28"/>
          <w:shd w:val="clear" w:color="auto" w:fill="FFFFFF"/>
        </w:rPr>
        <w:t>进行考试。目前新冠肺炎疫情防控已经进入常态化，为保障考生健康安全和考试的平稳顺利进行，考生须严格按照教育部、河南省高招办、考试院校、郑州市第一〇六中学考点的相关要求参加考试。</w:t>
      </w:r>
    </w:p>
    <w:p w:rsidR="00D76CC1" w:rsidRDefault="00A17CBD">
      <w:pPr>
        <w:ind w:firstLineChars="200" w:firstLine="560"/>
        <w:jc w:val="left"/>
        <w:rPr>
          <w:rFonts w:ascii="仿宋" w:eastAsia="仿宋" w:hAnsi="仿宋" w:cs="宋体"/>
          <w:kern w:val="0"/>
          <w:sz w:val="28"/>
          <w:szCs w:val="28"/>
          <w:shd w:val="clear" w:color="auto" w:fill="FFFFFF"/>
        </w:rPr>
      </w:pPr>
      <w:r>
        <w:rPr>
          <w:rFonts w:ascii="仿宋" w:eastAsia="仿宋" w:hAnsi="仿宋" w:cs="宋体" w:hint="eastAsia"/>
          <w:kern w:val="0"/>
          <w:sz w:val="28"/>
          <w:szCs w:val="28"/>
          <w:shd w:val="clear" w:color="auto" w:fill="FFFFFF"/>
        </w:rPr>
        <w:t>一、考试安排</w:t>
      </w:r>
    </w:p>
    <w:tbl>
      <w:tblPr>
        <w:tblpPr w:leftFromText="180" w:rightFromText="180" w:vertAnchor="text" w:horzAnchor="margin" w:tblpY="2381"/>
        <w:tblW w:w="9050" w:type="dxa"/>
        <w:tblLayout w:type="fixed"/>
        <w:tblCellMar>
          <w:left w:w="0" w:type="dxa"/>
          <w:right w:w="0" w:type="dxa"/>
        </w:tblCellMar>
        <w:tblLook w:val="04A0" w:firstRow="1" w:lastRow="0" w:firstColumn="1" w:lastColumn="0" w:noHBand="0" w:noVBand="1"/>
      </w:tblPr>
      <w:tblGrid>
        <w:gridCol w:w="2855"/>
        <w:gridCol w:w="2010"/>
        <w:gridCol w:w="2775"/>
        <w:gridCol w:w="1410"/>
      </w:tblGrid>
      <w:tr w:rsidR="00D76CC1">
        <w:trPr>
          <w:trHeight w:val="879"/>
        </w:trPr>
        <w:tc>
          <w:tcPr>
            <w:tcW w:w="2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6CC1" w:rsidRPr="00A17CBD" w:rsidRDefault="00A17CBD">
            <w:pPr>
              <w:ind w:firstLineChars="200" w:firstLine="560"/>
              <w:rPr>
                <w:rFonts w:ascii="仿宋" w:eastAsia="仿宋" w:hAnsi="仿宋" w:cs="宋体"/>
                <w:color w:val="000000"/>
                <w:kern w:val="0"/>
                <w:sz w:val="28"/>
                <w:szCs w:val="28"/>
                <w:shd w:val="clear" w:color="auto" w:fill="FFFFFF"/>
              </w:rPr>
            </w:pPr>
            <w:r w:rsidRPr="00A17CBD">
              <w:rPr>
                <w:rFonts w:ascii="仿宋" w:eastAsia="仿宋" w:hAnsi="仿宋" w:cs="宋体" w:hint="eastAsia"/>
                <w:color w:val="000000"/>
                <w:kern w:val="0"/>
                <w:sz w:val="28"/>
                <w:szCs w:val="28"/>
                <w:shd w:val="clear" w:color="auto" w:fill="FFFFFF"/>
              </w:rPr>
              <w:t>考试院校</w:t>
            </w:r>
          </w:p>
        </w:tc>
        <w:tc>
          <w:tcPr>
            <w:tcW w:w="2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6CC1" w:rsidRPr="00A17CBD" w:rsidRDefault="00A17CBD">
            <w:pPr>
              <w:jc w:val="center"/>
              <w:rPr>
                <w:rFonts w:ascii="仿宋" w:eastAsia="仿宋" w:hAnsi="仿宋" w:cs="宋体"/>
                <w:color w:val="000000"/>
                <w:kern w:val="0"/>
                <w:sz w:val="28"/>
                <w:szCs w:val="28"/>
                <w:shd w:val="clear" w:color="auto" w:fill="FFFFFF"/>
              </w:rPr>
            </w:pPr>
            <w:r w:rsidRPr="00A17CBD">
              <w:rPr>
                <w:rFonts w:ascii="仿宋" w:eastAsia="仿宋" w:hAnsi="仿宋" w:cs="宋体" w:hint="eastAsia"/>
                <w:color w:val="000000"/>
                <w:kern w:val="0"/>
                <w:sz w:val="28"/>
                <w:szCs w:val="28"/>
                <w:shd w:val="clear" w:color="auto" w:fill="FFFFFF"/>
              </w:rPr>
              <w:t>考试时间</w:t>
            </w:r>
          </w:p>
        </w:tc>
        <w:tc>
          <w:tcPr>
            <w:tcW w:w="2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6CC1" w:rsidRPr="00A17CBD" w:rsidRDefault="00A17CBD">
            <w:pPr>
              <w:jc w:val="center"/>
              <w:rPr>
                <w:rFonts w:ascii="仿宋" w:eastAsia="仿宋" w:hAnsi="仿宋" w:cs="宋体"/>
                <w:color w:val="000000"/>
                <w:kern w:val="0"/>
                <w:sz w:val="24"/>
                <w:shd w:val="clear" w:color="auto" w:fill="FFFFFF"/>
              </w:rPr>
            </w:pPr>
            <w:r w:rsidRPr="00A17CBD">
              <w:rPr>
                <w:rFonts w:ascii="仿宋" w:eastAsia="仿宋" w:hAnsi="仿宋" w:cs="宋体" w:hint="eastAsia"/>
                <w:color w:val="000000"/>
                <w:kern w:val="0"/>
                <w:sz w:val="24"/>
                <w:shd w:val="clear" w:color="auto" w:fill="FFFFFF"/>
              </w:rPr>
              <w:t>考试地点</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6CC1" w:rsidRPr="00A17CBD" w:rsidRDefault="00A17CBD">
            <w:pPr>
              <w:jc w:val="center"/>
              <w:rPr>
                <w:rFonts w:ascii="仿宋" w:eastAsia="仿宋" w:hAnsi="仿宋" w:cs="宋体"/>
                <w:color w:val="000000"/>
                <w:kern w:val="0"/>
                <w:sz w:val="28"/>
                <w:szCs w:val="28"/>
                <w:shd w:val="clear" w:color="auto" w:fill="FFFFFF"/>
              </w:rPr>
            </w:pPr>
            <w:r w:rsidRPr="00A17CBD">
              <w:rPr>
                <w:rFonts w:ascii="仿宋" w:eastAsia="仿宋" w:hAnsi="仿宋" w:cs="宋体" w:hint="eastAsia"/>
                <w:color w:val="000000"/>
                <w:kern w:val="0"/>
                <w:sz w:val="28"/>
                <w:szCs w:val="28"/>
                <w:shd w:val="clear" w:color="auto" w:fill="FFFFFF"/>
              </w:rPr>
              <w:t>备注</w:t>
            </w:r>
          </w:p>
        </w:tc>
      </w:tr>
      <w:tr w:rsidR="00D76CC1">
        <w:trPr>
          <w:trHeight w:val="798"/>
        </w:trPr>
        <w:tc>
          <w:tcPr>
            <w:tcW w:w="2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6CC1" w:rsidRDefault="00A17CBD">
            <w:pPr>
              <w:ind w:firstLineChars="200" w:firstLine="560"/>
              <w:jc w:val="left"/>
              <w:rPr>
                <w:rFonts w:ascii="仿宋" w:eastAsia="仿宋" w:hAnsi="仿宋" w:cs="宋体"/>
                <w:kern w:val="0"/>
                <w:sz w:val="28"/>
                <w:szCs w:val="28"/>
                <w:shd w:val="clear" w:color="auto" w:fill="FFFFFF"/>
              </w:rPr>
            </w:pPr>
            <w:r>
              <w:rPr>
                <w:rFonts w:ascii="仿宋" w:eastAsia="仿宋" w:hAnsi="仿宋" w:cs="宋体" w:hint="eastAsia"/>
                <w:kern w:val="0"/>
                <w:sz w:val="28"/>
                <w:szCs w:val="28"/>
                <w:shd w:val="clear" w:color="auto" w:fill="FFFFFF"/>
              </w:rPr>
              <w:t>西安美术学院</w:t>
            </w:r>
          </w:p>
        </w:tc>
        <w:tc>
          <w:tcPr>
            <w:tcW w:w="2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6CC1" w:rsidRDefault="00A17CBD">
            <w:pPr>
              <w:ind w:firstLineChars="200" w:firstLine="420"/>
              <w:jc w:val="left"/>
              <w:rPr>
                <w:rFonts w:ascii="仿宋" w:eastAsia="仿宋" w:hAnsi="仿宋" w:cs="宋体"/>
                <w:kern w:val="0"/>
                <w:szCs w:val="21"/>
                <w:shd w:val="clear" w:color="auto" w:fill="FFFFFF"/>
              </w:rPr>
            </w:pPr>
            <w:r>
              <w:rPr>
                <w:rFonts w:ascii="仿宋" w:eastAsia="仿宋" w:hAnsi="仿宋" w:cs="宋体" w:hint="eastAsia"/>
                <w:kern w:val="0"/>
                <w:szCs w:val="21"/>
                <w:shd w:val="clear" w:color="auto" w:fill="FFFFFF"/>
              </w:rPr>
              <w:t>7</w:t>
            </w:r>
            <w:r>
              <w:rPr>
                <w:rFonts w:ascii="仿宋" w:eastAsia="仿宋" w:hAnsi="仿宋" w:cs="宋体" w:hint="eastAsia"/>
                <w:kern w:val="0"/>
                <w:szCs w:val="21"/>
                <w:shd w:val="clear" w:color="auto" w:fill="FFFFFF"/>
              </w:rPr>
              <w:t>月</w:t>
            </w:r>
            <w:r>
              <w:rPr>
                <w:rFonts w:ascii="仿宋" w:eastAsia="仿宋" w:hAnsi="仿宋" w:cs="宋体" w:hint="eastAsia"/>
                <w:kern w:val="0"/>
                <w:szCs w:val="21"/>
                <w:shd w:val="clear" w:color="auto" w:fill="FFFFFF"/>
              </w:rPr>
              <w:t>10</w:t>
            </w:r>
            <w:r>
              <w:rPr>
                <w:rFonts w:ascii="仿宋" w:eastAsia="仿宋" w:hAnsi="仿宋" w:cs="宋体" w:hint="eastAsia"/>
                <w:kern w:val="0"/>
                <w:szCs w:val="21"/>
                <w:shd w:val="clear" w:color="auto" w:fill="FFFFFF"/>
              </w:rPr>
              <w:t>日</w:t>
            </w:r>
            <w:r>
              <w:rPr>
                <w:rFonts w:ascii="仿宋" w:eastAsia="仿宋" w:hAnsi="仿宋" w:cs="宋体" w:hint="eastAsia"/>
                <w:kern w:val="0"/>
                <w:szCs w:val="21"/>
                <w:shd w:val="clear" w:color="auto" w:fill="FFFFFF"/>
              </w:rPr>
              <w:t>--11</w:t>
            </w:r>
            <w:r>
              <w:rPr>
                <w:rFonts w:ascii="仿宋" w:eastAsia="仿宋" w:hAnsi="仿宋" w:cs="宋体" w:hint="eastAsia"/>
                <w:kern w:val="0"/>
                <w:szCs w:val="21"/>
                <w:shd w:val="clear" w:color="auto" w:fill="FFFFFF"/>
              </w:rPr>
              <w:t>日</w:t>
            </w:r>
          </w:p>
        </w:tc>
        <w:tc>
          <w:tcPr>
            <w:tcW w:w="2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6CC1" w:rsidRDefault="00A17CBD">
            <w:pPr>
              <w:ind w:firstLineChars="200" w:firstLine="560"/>
              <w:jc w:val="left"/>
              <w:rPr>
                <w:rFonts w:ascii="仿宋" w:eastAsia="仿宋" w:hAnsi="仿宋" w:cs="宋体"/>
                <w:kern w:val="0"/>
                <w:sz w:val="28"/>
                <w:szCs w:val="28"/>
                <w:shd w:val="clear" w:color="auto" w:fill="FFFFFF"/>
              </w:rPr>
            </w:pPr>
            <w:r>
              <w:rPr>
                <w:rFonts w:ascii="仿宋" w:eastAsia="仿宋" w:hAnsi="仿宋" w:cs="宋体" w:hint="eastAsia"/>
                <w:kern w:val="0"/>
                <w:sz w:val="28"/>
                <w:szCs w:val="28"/>
                <w:shd w:val="clear" w:color="auto" w:fill="FFFFFF"/>
              </w:rPr>
              <w:t>正光路校区</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6CC1" w:rsidRDefault="00D76CC1">
            <w:pPr>
              <w:ind w:firstLineChars="200" w:firstLine="560"/>
              <w:jc w:val="left"/>
              <w:rPr>
                <w:rFonts w:ascii="仿宋" w:eastAsia="仿宋" w:hAnsi="仿宋" w:cs="宋体"/>
                <w:kern w:val="0"/>
                <w:sz w:val="28"/>
                <w:szCs w:val="28"/>
                <w:shd w:val="clear" w:color="auto" w:fill="FFFFFF"/>
              </w:rPr>
            </w:pPr>
          </w:p>
        </w:tc>
      </w:tr>
      <w:tr w:rsidR="00D76CC1">
        <w:trPr>
          <w:trHeight w:val="733"/>
        </w:trPr>
        <w:tc>
          <w:tcPr>
            <w:tcW w:w="2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6CC1" w:rsidRDefault="00A17CBD">
            <w:pPr>
              <w:ind w:firstLineChars="200" w:firstLine="560"/>
              <w:jc w:val="left"/>
              <w:rPr>
                <w:rFonts w:ascii="仿宋" w:eastAsia="仿宋" w:hAnsi="仿宋" w:cs="宋体"/>
                <w:kern w:val="0"/>
                <w:sz w:val="28"/>
                <w:szCs w:val="28"/>
                <w:shd w:val="clear" w:color="auto" w:fill="FFFFFF"/>
              </w:rPr>
            </w:pPr>
            <w:r>
              <w:rPr>
                <w:rFonts w:ascii="仿宋" w:eastAsia="仿宋" w:hAnsi="仿宋" w:cs="宋体" w:hint="eastAsia"/>
                <w:kern w:val="0"/>
                <w:sz w:val="28"/>
                <w:szCs w:val="28"/>
                <w:shd w:val="clear" w:color="auto" w:fill="FFFFFF"/>
              </w:rPr>
              <w:t>清华美术学院</w:t>
            </w:r>
          </w:p>
        </w:tc>
        <w:tc>
          <w:tcPr>
            <w:tcW w:w="2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6CC1" w:rsidRDefault="00A17CBD">
            <w:pPr>
              <w:ind w:firstLineChars="200" w:firstLine="420"/>
              <w:jc w:val="left"/>
              <w:rPr>
                <w:rFonts w:ascii="仿宋" w:eastAsia="仿宋" w:hAnsi="仿宋" w:cs="宋体"/>
                <w:kern w:val="0"/>
                <w:szCs w:val="21"/>
                <w:shd w:val="clear" w:color="auto" w:fill="FFFFFF"/>
              </w:rPr>
            </w:pPr>
            <w:r>
              <w:rPr>
                <w:rFonts w:ascii="仿宋" w:eastAsia="仿宋" w:hAnsi="仿宋" w:cs="宋体" w:hint="eastAsia"/>
                <w:kern w:val="0"/>
                <w:szCs w:val="21"/>
                <w:shd w:val="clear" w:color="auto" w:fill="FFFFFF"/>
              </w:rPr>
              <w:t>7</w:t>
            </w:r>
            <w:r>
              <w:rPr>
                <w:rFonts w:ascii="仿宋" w:eastAsia="仿宋" w:hAnsi="仿宋" w:cs="宋体" w:hint="eastAsia"/>
                <w:kern w:val="0"/>
                <w:szCs w:val="21"/>
                <w:shd w:val="clear" w:color="auto" w:fill="FFFFFF"/>
              </w:rPr>
              <w:t>月</w:t>
            </w:r>
            <w:r>
              <w:rPr>
                <w:rFonts w:ascii="仿宋" w:eastAsia="仿宋" w:hAnsi="仿宋" w:cs="宋体" w:hint="eastAsia"/>
                <w:kern w:val="0"/>
                <w:szCs w:val="21"/>
                <w:shd w:val="clear" w:color="auto" w:fill="FFFFFF"/>
              </w:rPr>
              <w:t>12</w:t>
            </w:r>
            <w:r>
              <w:rPr>
                <w:rFonts w:ascii="仿宋" w:eastAsia="仿宋" w:hAnsi="仿宋" w:cs="宋体" w:hint="eastAsia"/>
                <w:kern w:val="0"/>
                <w:szCs w:val="21"/>
                <w:shd w:val="clear" w:color="auto" w:fill="FFFFFF"/>
              </w:rPr>
              <w:t>日</w:t>
            </w:r>
          </w:p>
        </w:tc>
        <w:tc>
          <w:tcPr>
            <w:tcW w:w="2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6CC1" w:rsidRDefault="00A17CBD">
            <w:pPr>
              <w:ind w:firstLineChars="200" w:firstLine="560"/>
              <w:jc w:val="left"/>
              <w:rPr>
                <w:rFonts w:ascii="仿宋" w:eastAsia="仿宋" w:hAnsi="仿宋" w:cs="宋体"/>
                <w:kern w:val="0"/>
                <w:sz w:val="28"/>
                <w:szCs w:val="28"/>
                <w:shd w:val="clear" w:color="auto" w:fill="FFFFFF"/>
              </w:rPr>
            </w:pPr>
            <w:r>
              <w:rPr>
                <w:rFonts w:ascii="仿宋" w:eastAsia="仿宋" w:hAnsi="仿宋" w:cs="宋体" w:hint="eastAsia"/>
                <w:kern w:val="0"/>
                <w:sz w:val="28"/>
                <w:szCs w:val="28"/>
                <w:shd w:val="clear" w:color="auto" w:fill="FFFFFF"/>
              </w:rPr>
              <w:t>正光路校区</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6CC1" w:rsidRDefault="00D76CC1">
            <w:pPr>
              <w:ind w:firstLineChars="200" w:firstLine="560"/>
              <w:jc w:val="left"/>
              <w:rPr>
                <w:rFonts w:ascii="仿宋" w:eastAsia="仿宋" w:hAnsi="仿宋" w:cs="宋体"/>
                <w:kern w:val="0"/>
                <w:sz w:val="28"/>
                <w:szCs w:val="28"/>
                <w:shd w:val="clear" w:color="auto" w:fill="FFFFFF"/>
              </w:rPr>
            </w:pPr>
          </w:p>
        </w:tc>
      </w:tr>
      <w:tr w:rsidR="00D76CC1">
        <w:trPr>
          <w:trHeight w:val="736"/>
        </w:trPr>
        <w:tc>
          <w:tcPr>
            <w:tcW w:w="2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6CC1" w:rsidRDefault="00A17CBD">
            <w:pPr>
              <w:ind w:firstLineChars="200" w:firstLine="560"/>
              <w:jc w:val="left"/>
              <w:rPr>
                <w:rFonts w:ascii="仿宋" w:eastAsia="仿宋" w:hAnsi="仿宋" w:cs="宋体"/>
                <w:kern w:val="0"/>
                <w:sz w:val="28"/>
                <w:szCs w:val="28"/>
                <w:shd w:val="clear" w:color="auto" w:fill="FFFFFF"/>
              </w:rPr>
            </w:pPr>
            <w:r>
              <w:rPr>
                <w:rFonts w:ascii="仿宋" w:eastAsia="仿宋" w:hAnsi="仿宋" w:cs="宋体" w:hint="eastAsia"/>
                <w:kern w:val="0"/>
                <w:sz w:val="28"/>
                <w:szCs w:val="28"/>
                <w:shd w:val="clear" w:color="auto" w:fill="FFFFFF"/>
              </w:rPr>
              <w:t>南京艺术学院</w:t>
            </w:r>
          </w:p>
        </w:tc>
        <w:tc>
          <w:tcPr>
            <w:tcW w:w="2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6CC1" w:rsidRDefault="00A17CBD">
            <w:pPr>
              <w:ind w:firstLineChars="200" w:firstLine="420"/>
              <w:jc w:val="left"/>
              <w:rPr>
                <w:rFonts w:ascii="仿宋" w:eastAsia="仿宋" w:hAnsi="仿宋" w:cs="宋体"/>
                <w:kern w:val="0"/>
                <w:szCs w:val="21"/>
                <w:shd w:val="clear" w:color="auto" w:fill="FFFFFF"/>
              </w:rPr>
            </w:pPr>
            <w:r>
              <w:rPr>
                <w:rFonts w:ascii="仿宋" w:eastAsia="仿宋" w:hAnsi="仿宋" w:cs="宋体" w:hint="eastAsia"/>
                <w:kern w:val="0"/>
                <w:szCs w:val="21"/>
                <w:shd w:val="clear" w:color="auto" w:fill="FFFFFF"/>
              </w:rPr>
              <w:t>7</w:t>
            </w:r>
            <w:r>
              <w:rPr>
                <w:rFonts w:ascii="仿宋" w:eastAsia="仿宋" w:hAnsi="仿宋" w:cs="宋体" w:hint="eastAsia"/>
                <w:kern w:val="0"/>
                <w:szCs w:val="21"/>
                <w:shd w:val="clear" w:color="auto" w:fill="FFFFFF"/>
              </w:rPr>
              <w:t>月</w:t>
            </w:r>
            <w:r>
              <w:rPr>
                <w:rFonts w:ascii="仿宋" w:eastAsia="仿宋" w:hAnsi="仿宋" w:cs="宋体" w:hint="eastAsia"/>
                <w:kern w:val="0"/>
                <w:szCs w:val="21"/>
                <w:shd w:val="clear" w:color="auto" w:fill="FFFFFF"/>
              </w:rPr>
              <w:t>10</w:t>
            </w:r>
            <w:r>
              <w:rPr>
                <w:rFonts w:ascii="仿宋" w:eastAsia="仿宋" w:hAnsi="仿宋" w:cs="宋体" w:hint="eastAsia"/>
                <w:kern w:val="0"/>
                <w:szCs w:val="21"/>
                <w:shd w:val="clear" w:color="auto" w:fill="FFFFFF"/>
              </w:rPr>
              <w:t>日</w:t>
            </w:r>
          </w:p>
        </w:tc>
        <w:tc>
          <w:tcPr>
            <w:tcW w:w="2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6CC1" w:rsidRDefault="00A17CBD">
            <w:pPr>
              <w:ind w:firstLineChars="200" w:firstLine="560"/>
              <w:jc w:val="left"/>
              <w:rPr>
                <w:rFonts w:ascii="仿宋" w:eastAsia="仿宋" w:hAnsi="仿宋" w:cs="宋体"/>
                <w:kern w:val="0"/>
                <w:sz w:val="28"/>
                <w:szCs w:val="28"/>
                <w:shd w:val="clear" w:color="auto" w:fill="FFFFFF"/>
              </w:rPr>
            </w:pPr>
            <w:r>
              <w:rPr>
                <w:rFonts w:ascii="仿宋" w:eastAsia="仿宋" w:hAnsi="仿宋" w:cs="宋体" w:hint="eastAsia"/>
                <w:kern w:val="0"/>
                <w:sz w:val="28"/>
                <w:szCs w:val="28"/>
                <w:shd w:val="clear" w:color="auto" w:fill="FFFFFF"/>
              </w:rPr>
              <w:t>中原路校区</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6CC1" w:rsidRDefault="00D76CC1">
            <w:pPr>
              <w:ind w:firstLineChars="200" w:firstLine="560"/>
              <w:jc w:val="left"/>
              <w:rPr>
                <w:rFonts w:ascii="仿宋" w:eastAsia="仿宋" w:hAnsi="仿宋" w:cs="宋体"/>
                <w:kern w:val="0"/>
                <w:sz w:val="28"/>
                <w:szCs w:val="28"/>
                <w:shd w:val="clear" w:color="auto" w:fill="FFFFFF"/>
              </w:rPr>
            </w:pPr>
          </w:p>
        </w:tc>
      </w:tr>
      <w:tr w:rsidR="00D76CC1">
        <w:trPr>
          <w:trHeight w:val="765"/>
        </w:trPr>
        <w:tc>
          <w:tcPr>
            <w:tcW w:w="2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6CC1" w:rsidRDefault="00A17CBD">
            <w:pPr>
              <w:ind w:firstLineChars="200" w:firstLine="560"/>
              <w:jc w:val="left"/>
              <w:rPr>
                <w:rFonts w:ascii="仿宋" w:eastAsia="仿宋" w:hAnsi="仿宋" w:cs="宋体"/>
                <w:kern w:val="0"/>
                <w:sz w:val="28"/>
                <w:szCs w:val="28"/>
                <w:shd w:val="clear" w:color="auto" w:fill="FFFFFF"/>
              </w:rPr>
            </w:pPr>
            <w:r>
              <w:rPr>
                <w:rFonts w:ascii="仿宋" w:eastAsia="仿宋" w:hAnsi="仿宋" w:cs="宋体" w:hint="eastAsia"/>
                <w:kern w:val="0"/>
                <w:sz w:val="28"/>
                <w:szCs w:val="28"/>
                <w:shd w:val="clear" w:color="auto" w:fill="FFFFFF"/>
              </w:rPr>
              <w:t>天津美术学院</w:t>
            </w:r>
          </w:p>
        </w:tc>
        <w:tc>
          <w:tcPr>
            <w:tcW w:w="20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6CC1" w:rsidRDefault="00A17CBD">
            <w:pPr>
              <w:ind w:firstLineChars="200" w:firstLine="420"/>
              <w:jc w:val="left"/>
              <w:rPr>
                <w:rFonts w:ascii="仿宋" w:eastAsia="仿宋" w:hAnsi="仿宋" w:cs="宋体"/>
                <w:kern w:val="0"/>
                <w:szCs w:val="21"/>
                <w:shd w:val="clear" w:color="auto" w:fill="FFFFFF"/>
              </w:rPr>
            </w:pPr>
            <w:r>
              <w:rPr>
                <w:rFonts w:ascii="仿宋" w:eastAsia="仿宋" w:hAnsi="仿宋" w:cs="宋体" w:hint="eastAsia"/>
                <w:kern w:val="0"/>
                <w:szCs w:val="21"/>
                <w:shd w:val="clear" w:color="auto" w:fill="FFFFFF"/>
              </w:rPr>
              <w:t>7</w:t>
            </w:r>
            <w:r>
              <w:rPr>
                <w:rFonts w:ascii="仿宋" w:eastAsia="仿宋" w:hAnsi="仿宋" w:cs="宋体" w:hint="eastAsia"/>
                <w:kern w:val="0"/>
                <w:szCs w:val="21"/>
                <w:shd w:val="clear" w:color="auto" w:fill="FFFFFF"/>
              </w:rPr>
              <w:t>月</w:t>
            </w:r>
            <w:r>
              <w:rPr>
                <w:rFonts w:ascii="仿宋" w:eastAsia="仿宋" w:hAnsi="仿宋" w:cs="宋体" w:hint="eastAsia"/>
                <w:kern w:val="0"/>
                <w:szCs w:val="21"/>
                <w:shd w:val="clear" w:color="auto" w:fill="FFFFFF"/>
              </w:rPr>
              <w:t>11</w:t>
            </w:r>
            <w:r>
              <w:rPr>
                <w:rFonts w:ascii="仿宋" w:eastAsia="仿宋" w:hAnsi="仿宋" w:cs="宋体" w:hint="eastAsia"/>
                <w:kern w:val="0"/>
                <w:szCs w:val="21"/>
                <w:shd w:val="clear" w:color="auto" w:fill="FFFFFF"/>
              </w:rPr>
              <w:t>日</w:t>
            </w:r>
            <w:r>
              <w:rPr>
                <w:rFonts w:ascii="仿宋" w:eastAsia="仿宋" w:hAnsi="仿宋" w:cs="宋体" w:hint="eastAsia"/>
                <w:kern w:val="0"/>
                <w:szCs w:val="21"/>
                <w:shd w:val="clear" w:color="auto" w:fill="FFFFFF"/>
              </w:rPr>
              <w:t>--12</w:t>
            </w:r>
            <w:r>
              <w:rPr>
                <w:rFonts w:ascii="仿宋" w:eastAsia="仿宋" w:hAnsi="仿宋" w:cs="宋体" w:hint="eastAsia"/>
                <w:kern w:val="0"/>
                <w:szCs w:val="21"/>
                <w:shd w:val="clear" w:color="auto" w:fill="FFFFFF"/>
              </w:rPr>
              <w:t>日</w:t>
            </w:r>
          </w:p>
        </w:tc>
        <w:tc>
          <w:tcPr>
            <w:tcW w:w="27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6CC1" w:rsidRDefault="00A17CBD">
            <w:pPr>
              <w:ind w:firstLineChars="200" w:firstLine="560"/>
              <w:jc w:val="left"/>
              <w:rPr>
                <w:rFonts w:ascii="仿宋" w:eastAsia="仿宋" w:hAnsi="仿宋" w:cs="宋体"/>
                <w:kern w:val="0"/>
                <w:sz w:val="28"/>
                <w:szCs w:val="28"/>
                <w:shd w:val="clear" w:color="auto" w:fill="FFFFFF"/>
              </w:rPr>
            </w:pPr>
            <w:r>
              <w:rPr>
                <w:rFonts w:ascii="仿宋" w:eastAsia="仿宋" w:hAnsi="仿宋" w:cs="宋体" w:hint="eastAsia"/>
                <w:kern w:val="0"/>
                <w:sz w:val="28"/>
                <w:szCs w:val="28"/>
                <w:shd w:val="clear" w:color="auto" w:fill="FFFFFF"/>
              </w:rPr>
              <w:t>中原路校区</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6CC1" w:rsidRDefault="00D76CC1">
            <w:pPr>
              <w:ind w:firstLineChars="200" w:firstLine="560"/>
              <w:jc w:val="left"/>
              <w:rPr>
                <w:rFonts w:ascii="仿宋" w:eastAsia="仿宋" w:hAnsi="仿宋" w:cs="宋体"/>
                <w:kern w:val="0"/>
                <w:sz w:val="28"/>
                <w:szCs w:val="28"/>
                <w:shd w:val="clear" w:color="auto" w:fill="FFFFFF"/>
              </w:rPr>
            </w:pPr>
          </w:p>
        </w:tc>
      </w:tr>
    </w:tbl>
    <w:p w:rsidR="00D76CC1" w:rsidRPr="00A17CBD" w:rsidRDefault="00A17CBD">
      <w:pPr>
        <w:ind w:firstLineChars="200" w:firstLine="562"/>
        <w:jc w:val="left"/>
        <w:rPr>
          <w:rFonts w:ascii="仿宋" w:eastAsia="仿宋" w:hAnsi="仿宋" w:cs="宋体"/>
          <w:color w:val="000000"/>
          <w:kern w:val="0"/>
          <w:sz w:val="28"/>
          <w:szCs w:val="28"/>
          <w:shd w:val="clear" w:color="auto" w:fill="FFFFFF"/>
        </w:rPr>
      </w:pPr>
      <w:r w:rsidRPr="00A17CBD">
        <w:rPr>
          <w:rFonts w:ascii="仿宋" w:eastAsia="仿宋" w:hAnsi="仿宋" w:cs="宋体" w:hint="eastAsia"/>
          <w:b/>
          <w:bCs/>
          <w:color w:val="000000"/>
          <w:kern w:val="0"/>
          <w:sz w:val="28"/>
          <w:szCs w:val="28"/>
          <w:shd w:val="clear" w:color="auto" w:fill="FFFFFF"/>
        </w:rPr>
        <w:t>考试时间</w:t>
      </w:r>
      <w:r w:rsidRPr="00A17CBD">
        <w:rPr>
          <w:rFonts w:ascii="仿宋" w:eastAsia="仿宋" w:hAnsi="仿宋" w:cs="宋体" w:hint="eastAsia"/>
          <w:b/>
          <w:bCs/>
          <w:color w:val="000000"/>
          <w:kern w:val="0"/>
          <w:sz w:val="28"/>
          <w:szCs w:val="28"/>
          <w:shd w:val="clear" w:color="auto" w:fill="FFFFFF"/>
        </w:rPr>
        <w:t>:</w:t>
      </w:r>
      <w:r w:rsidRPr="00A17CBD">
        <w:rPr>
          <w:rFonts w:ascii="仿宋" w:eastAsia="仿宋" w:hAnsi="仿宋" w:cs="宋体"/>
          <w:b/>
          <w:bCs/>
          <w:color w:val="000000"/>
          <w:kern w:val="0"/>
          <w:sz w:val="28"/>
          <w:szCs w:val="28"/>
          <w:shd w:val="clear" w:color="auto" w:fill="FFFFFF"/>
        </w:rPr>
        <w:t>7</w:t>
      </w:r>
      <w:r w:rsidRPr="00A17CBD">
        <w:rPr>
          <w:rFonts w:ascii="仿宋" w:eastAsia="仿宋" w:hAnsi="仿宋" w:cs="宋体" w:hint="eastAsia"/>
          <w:b/>
          <w:bCs/>
          <w:color w:val="000000"/>
          <w:kern w:val="0"/>
          <w:sz w:val="28"/>
          <w:szCs w:val="28"/>
          <w:shd w:val="clear" w:color="auto" w:fill="FFFFFF"/>
        </w:rPr>
        <w:t>月</w:t>
      </w:r>
      <w:r w:rsidRPr="00A17CBD">
        <w:rPr>
          <w:rFonts w:ascii="仿宋" w:eastAsia="仿宋" w:hAnsi="仿宋" w:cs="宋体" w:hint="eastAsia"/>
          <w:b/>
          <w:bCs/>
          <w:color w:val="000000"/>
          <w:kern w:val="0"/>
          <w:sz w:val="28"/>
          <w:szCs w:val="28"/>
          <w:shd w:val="clear" w:color="auto" w:fill="FFFFFF"/>
        </w:rPr>
        <w:t>10</w:t>
      </w:r>
      <w:r w:rsidRPr="00A17CBD">
        <w:rPr>
          <w:rFonts w:ascii="仿宋" w:eastAsia="仿宋" w:hAnsi="仿宋" w:cs="宋体" w:hint="eastAsia"/>
          <w:b/>
          <w:bCs/>
          <w:color w:val="000000"/>
          <w:kern w:val="0"/>
          <w:sz w:val="28"/>
          <w:szCs w:val="28"/>
          <w:shd w:val="clear" w:color="auto" w:fill="FFFFFF"/>
        </w:rPr>
        <w:t>日</w:t>
      </w:r>
      <w:r w:rsidRPr="00A17CBD">
        <w:rPr>
          <w:rFonts w:ascii="仿宋" w:eastAsia="仿宋" w:hAnsi="仿宋" w:cs="宋体"/>
          <w:b/>
          <w:bCs/>
          <w:color w:val="000000"/>
          <w:kern w:val="0"/>
          <w:sz w:val="28"/>
          <w:szCs w:val="28"/>
          <w:shd w:val="clear" w:color="auto" w:fill="FFFFFF"/>
        </w:rPr>
        <w:t>-</w:t>
      </w:r>
      <w:r w:rsidRPr="00A17CBD">
        <w:rPr>
          <w:rFonts w:ascii="仿宋" w:eastAsia="仿宋" w:hAnsi="仿宋" w:cs="宋体" w:hint="eastAsia"/>
          <w:b/>
          <w:bCs/>
          <w:color w:val="000000"/>
          <w:kern w:val="0"/>
          <w:sz w:val="28"/>
          <w:szCs w:val="28"/>
          <w:shd w:val="clear" w:color="auto" w:fill="FFFFFF"/>
        </w:rPr>
        <w:t>12</w:t>
      </w:r>
      <w:r w:rsidRPr="00A17CBD">
        <w:rPr>
          <w:rFonts w:ascii="仿宋" w:eastAsia="仿宋" w:hAnsi="仿宋" w:cs="宋体" w:hint="eastAsia"/>
          <w:b/>
          <w:bCs/>
          <w:color w:val="000000"/>
          <w:kern w:val="0"/>
          <w:sz w:val="28"/>
          <w:szCs w:val="28"/>
          <w:shd w:val="clear" w:color="auto" w:fill="FFFFFF"/>
        </w:rPr>
        <w:t>日，考试地点：郑州市第一〇六中学</w:t>
      </w:r>
      <w:r w:rsidRPr="00A17CBD">
        <w:rPr>
          <w:rFonts w:ascii="仿宋" w:eastAsia="仿宋" w:hAnsi="仿宋" w:cs="宋体" w:hint="eastAsia"/>
          <w:b/>
          <w:bCs/>
          <w:color w:val="000000"/>
          <w:kern w:val="0"/>
          <w:sz w:val="28"/>
          <w:szCs w:val="28"/>
          <w:shd w:val="clear" w:color="auto" w:fill="FFFFFF"/>
        </w:rPr>
        <w:t>正光路校区</w:t>
      </w:r>
      <w:r w:rsidRPr="00A17CBD">
        <w:rPr>
          <w:rFonts w:ascii="仿宋" w:eastAsia="仿宋" w:hAnsi="仿宋" w:cs="宋体" w:hint="eastAsia"/>
          <w:b/>
          <w:bCs/>
          <w:color w:val="000000"/>
          <w:kern w:val="0"/>
          <w:sz w:val="28"/>
          <w:szCs w:val="28"/>
          <w:shd w:val="clear" w:color="auto" w:fill="FFFFFF"/>
        </w:rPr>
        <w:t>（地址：郑东新区正光路</w:t>
      </w:r>
      <w:r w:rsidRPr="00A17CBD">
        <w:rPr>
          <w:rFonts w:ascii="仿宋" w:eastAsia="仿宋" w:hAnsi="仿宋" w:cs="宋体"/>
          <w:b/>
          <w:bCs/>
          <w:color w:val="000000"/>
          <w:kern w:val="0"/>
          <w:sz w:val="28"/>
          <w:szCs w:val="28"/>
          <w:shd w:val="clear" w:color="auto" w:fill="FFFFFF"/>
        </w:rPr>
        <w:t>36</w:t>
      </w:r>
      <w:r w:rsidRPr="00A17CBD">
        <w:rPr>
          <w:rFonts w:ascii="仿宋" w:eastAsia="仿宋" w:hAnsi="仿宋" w:cs="宋体" w:hint="eastAsia"/>
          <w:b/>
          <w:bCs/>
          <w:color w:val="000000"/>
          <w:kern w:val="0"/>
          <w:sz w:val="28"/>
          <w:szCs w:val="28"/>
          <w:shd w:val="clear" w:color="auto" w:fill="FFFFFF"/>
        </w:rPr>
        <w:t>号）、郑州市第一〇六中学</w:t>
      </w:r>
      <w:r w:rsidRPr="00A17CBD">
        <w:rPr>
          <w:rFonts w:ascii="仿宋" w:eastAsia="仿宋" w:hAnsi="仿宋" w:cs="宋体" w:hint="eastAsia"/>
          <w:b/>
          <w:bCs/>
          <w:color w:val="000000"/>
          <w:kern w:val="0"/>
          <w:sz w:val="28"/>
          <w:szCs w:val="28"/>
          <w:shd w:val="clear" w:color="auto" w:fill="FFFFFF"/>
        </w:rPr>
        <w:t>中原路校区</w:t>
      </w:r>
      <w:r w:rsidRPr="00A17CBD">
        <w:rPr>
          <w:rFonts w:ascii="仿宋" w:eastAsia="仿宋" w:hAnsi="仿宋" w:cs="宋体" w:hint="eastAsia"/>
          <w:b/>
          <w:bCs/>
          <w:color w:val="000000"/>
          <w:kern w:val="0"/>
          <w:sz w:val="28"/>
          <w:szCs w:val="28"/>
          <w:shd w:val="clear" w:color="auto" w:fill="FFFFFF"/>
        </w:rPr>
        <w:t>（地址：中原东路</w:t>
      </w:r>
      <w:r w:rsidRPr="00A17CBD">
        <w:rPr>
          <w:rFonts w:ascii="仿宋" w:eastAsia="仿宋" w:hAnsi="仿宋" w:cs="宋体"/>
          <w:b/>
          <w:bCs/>
          <w:color w:val="000000"/>
          <w:kern w:val="0"/>
          <w:sz w:val="28"/>
          <w:szCs w:val="28"/>
          <w:shd w:val="clear" w:color="auto" w:fill="FFFFFF"/>
        </w:rPr>
        <w:t>124</w:t>
      </w:r>
      <w:r w:rsidRPr="00A17CBD">
        <w:rPr>
          <w:rFonts w:ascii="仿宋" w:eastAsia="仿宋" w:hAnsi="仿宋" w:cs="宋体" w:hint="eastAsia"/>
          <w:b/>
          <w:bCs/>
          <w:color w:val="000000"/>
          <w:kern w:val="0"/>
          <w:sz w:val="28"/>
          <w:szCs w:val="28"/>
          <w:shd w:val="clear" w:color="auto" w:fill="FFFFFF"/>
        </w:rPr>
        <w:t>号）。</w:t>
      </w:r>
      <w:r w:rsidRPr="00A17CBD">
        <w:rPr>
          <w:rFonts w:ascii="仿宋" w:eastAsia="仿宋" w:hAnsi="仿宋" w:cs="宋体" w:hint="eastAsia"/>
          <w:color w:val="000000"/>
          <w:kern w:val="0"/>
          <w:sz w:val="28"/>
          <w:szCs w:val="28"/>
          <w:shd w:val="clear" w:color="auto" w:fill="FFFFFF"/>
        </w:rPr>
        <w:t>具体安排及要求如下。</w:t>
      </w:r>
    </w:p>
    <w:p w:rsidR="00D76CC1" w:rsidRDefault="00D76CC1">
      <w:pPr>
        <w:ind w:firstLineChars="200" w:firstLine="560"/>
        <w:jc w:val="left"/>
        <w:rPr>
          <w:rFonts w:ascii="仿宋" w:eastAsia="仿宋" w:hAnsi="仿宋"/>
          <w:color w:val="000000"/>
          <w:sz w:val="28"/>
          <w:szCs w:val="28"/>
        </w:rPr>
      </w:pPr>
    </w:p>
    <w:p w:rsidR="00D76CC1" w:rsidRDefault="00D76CC1">
      <w:pPr>
        <w:spacing w:line="440" w:lineRule="exact"/>
        <w:ind w:firstLineChars="200" w:firstLine="560"/>
        <w:rPr>
          <w:rFonts w:ascii="仿宋" w:eastAsia="仿宋" w:hAnsi="仿宋"/>
          <w:color w:val="000000"/>
          <w:sz w:val="28"/>
          <w:szCs w:val="28"/>
        </w:rPr>
      </w:pPr>
    </w:p>
    <w:p w:rsidR="00D76CC1" w:rsidRDefault="00A17CBD">
      <w:pPr>
        <w:spacing w:line="44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二、防疫要求</w:t>
      </w:r>
    </w:p>
    <w:p w:rsidR="00D76CC1" w:rsidRPr="00A17CBD" w:rsidRDefault="00A17CBD">
      <w:pPr>
        <w:numPr>
          <w:ilvl w:val="0"/>
          <w:numId w:val="1"/>
        </w:numPr>
        <w:ind w:firstLineChars="200" w:firstLine="560"/>
        <w:jc w:val="left"/>
        <w:rPr>
          <w:rFonts w:ascii="仿宋" w:eastAsia="仿宋" w:hAnsi="仿宋" w:cs="宋体"/>
          <w:color w:val="000000"/>
          <w:kern w:val="0"/>
          <w:sz w:val="28"/>
          <w:szCs w:val="28"/>
          <w:shd w:val="clear" w:color="auto" w:fill="FFFFFF"/>
        </w:rPr>
      </w:pPr>
      <w:r>
        <w:rPr>
          <w:rFonts w:ascii="仿宋" w:eastAsia="仿宋" w:hAnsi="仿宋" w:cs="宋体"/>
          <w:kern w:val="0"/>
          <w:sz w:val="28"/>
          <w:szCs w:val="28"/>
          <w:shd w:val="clear" w:color="auto" w:fill="FFFFFF"/>
        </w:rPr>
        <w:t xml:space="preserve"> </w:t>
      </w:r>
      <w:r>
        <w:rPr>
          <w:rFonts w:ascii="仿宋" w:eastAsia="仿宋" w:hAnsi="仿宋" w:cs="宋体" w:hint="eastAsia"/>
          <w:kern w:val="0"/>
          <w:sz w:val="28"/>
          <w:szCs w:val="28"/>
          <w:shd w:val="clear" w:color="auto" w:fill="FFFFFF"/>
        </w:rPr>
        <w:t>考生考试时需持有健康证明。其中，</w:t>
      </w:r>
      <w:r>
        <w:rPr>
          <w:rFonts w:ascii="仿宋" w:eastAsia="仿宋" w:hAnsi="仿宋" w:cs="宋体" w:hint="eastAsia"/>
          <w:kern w:val="0"/>
          <w:sz w:val="28"/>
          <w:szCs w:val="28"/>
          <w:shd w:val="clear" w:color="auto" w:fill="FFFFFF"/>
        </w:rPr>
        <w:t>应届考</w:t>
      </w:r>
      <w:r>
        <w:rPr>
          <w:rFonts w:ascii="仿宋" w:eastAsia="仿宋" w:hAnsi="仿宋" w:cs="宋体" w:hint="eastAsia"/>
          <w:kern w:val="0"/>
          <w:sz w:val="28"/>
          <w:szCs w:val="28"/>
          <w:shd w:val="clear" w:color="auto" w:fill="FFFFFF"/>
        </w:rPr>
        <w:t>生须于考前</w:t>
      </w:r>
      <w:r>
        <w:rPr>
          <w:rFonts w:ascii="仿宋" w:eastAsia="仿宋" w:hAnsi="仿宋" w:cs="宋体"/>
          <w:kern w:val="0"/>
          <w:sz w:val="28"/>
          <w:szCs w:val="28"/>
          <w:shd w:val="clear" w:color="auto" w:fill="FFFFFF"/>
        </w:rPr>
        <w:t>14</w:t>
      </w:r>
      <w:r>
        <w:rPr>
          <w:rFonts w:ascii="仿宋" w:eastAsia="仿宋" w:hAnsi="仿宋" w:cs="宋体" w:hint="eastAsia"/>
          <w:kern w:val="0"/>
          <w:sz w:val="28"/>
          <w:szCs w:val="28"/>
          <w:shd w:val="clear" w:color="auto" w:fill="FFFFFF"/>
        </w:rPr>
        <w:t>天开始填</w:t>
      </w:r>
      <w:r w:rsidRPr="00A17CBD">
        <w:rPr>
          <w:rFonts w:ascii="仿宋" w:eastAsia="仿宋" w:hAnsi="仿宋" w:cs="宋体" w:hint="eastAsia"/>
          <w:color w:val="000000"/>
          <w:kern w:val="0"/>
          <w:sz w:val="28"/>
          <w:szCs w:val="28"/>
          <w:shd w:val="clear" w:color="auto" w:fill="FFFFFF"/>
        </w:rPr>
        <w:t>写《身体健康状况监测记录表》（见附件</w:t>
      </w:r>
      <w:r w:rsidRPr="00A17CBD">
        <w:rPr>
          <w:rFonts w:ascii="仿宋" w:eastAsia="仿宋" w:hAnsi="仿宋" w:cs="宋体"/>
          <w:color w:val="000000"/>
          <w:kern w:val="0"/>
          <w:sz w:val="28"/>
          <w:szCs w:val="28"/>
          <w:shd w:val="clear" w:color="auto" w:fill="FFFFFF"/>
        </w:rPr>
        <w:t>1</w:t>
      </w:r>
      <w:r w:rsidRPr="00A17CBD">
        <w:rPr>
          <w:rFonts w:ascii="仿宋" w:eastAsia="仿宋" w:hAnsi="仿宋" w:cs="宋体" w:hint="eastAsia"/>
          <w:color w:val="000000"/>
          <w:kern w:val="0"/>
          <w:sz w:val="28"/>
          <w:szCs w:val="28"/>
          <w:shd w:val="clear" w:color="auto" w:fill="FFFFFF"/>
        </w:rPr>
        <w:t>），由班主任签字，学校盖章</w:t>
      </w:r>
      <w:r w:rsidRPr="00A17CBD">
        <w:rPr>
          <w:rFonts w:ascii="仿宋" w:eastAsia="仿宋" w:hAnsi="仿宋" w:cs="宋体" w:hint="eastAsia"/>
          <w:color w:val="000000"/>
          <w:kern w:val="0"/>
          <w:sz w:val="28"/>
          <w:szCs w:val="28"/>
          <w:shd w:val="clear" w:color="auto" w:fill="FFFFFF"/>
        </w:rPr>
        <w:t>。</w:t>
      </w:r>
      <w:r>
        <w:rPr>
          <w:rFonts w:ascii="仿宋" w:eastAsia="仿宋" w:hAnsi="仿宋" w:cs="宋体" w:hint="eastAsia"/>
          <w:kern w:val="0"/>
          <w:sz w:val="28"/>
          <w:szCs w:val="28"/>
          <w:shd w:val="clear" w:color="auto" w:fill="FFFFFF"/>
        </w:rPr>
        <w:t>进入考</w:t>
      </w:r>
      <w:r>
        <w:rPr>
          <w:rFonts w:ascii="仿宋" w:eastAsia="仿宋" w:hAnsi="仿宋" w:cs="宋体" w:hint="eastAsia"/>
          <w:kern w:val="0"/>
          <w:sz w:val="28"/>
          <w:szCs w:val="28"/>
          <w:shd w:val="clear" w:color="auto" w:fill="FFFFFF"/>
        </w:rPr>
        <w:t>场</w:t>
      </w:r>
      <w:r>
        <w:rPr>
          <w:rFonts w:ascii="仿宋" w:eastAsia="仿宋" w:hAnsi="仿宋" w:cs="宋体" w:hint="eastAsia"/>
          <w:kern w:val="0"/>
          <w:sz w:val="28"/>
          <w:szCs w:val="28"/>
          <w:shd w:val="clear" w:color="auto" w:fill="FFFFFF"/>
        </w:rPr>
        <w:t>时</w:t>
      </w:r>
      <w:r>
        <w:rPr>
          <w:rFonts w:ascii="仿宋" w:eastAsia="仿宋" w:hAnsi="仿宋" w:cs="宋体" w:hint="eastAsia"/>
          <w:kern w:val="0"/>
          <w:sz w:val="28"/>
          <w:szCs w:val="28"/>
          <w:shd w:val="clear" w:color="auto" w:fill="FFFFFF"/>
        </w:rPr>
        <w:t>，经</w:t>
      </w:r>
      <w:r>
        <w:rPr>
          <w:rFonts w:ascii="仿宋" w:eastAsia="仿宋" w:hAnsi="仿宋" w:cs="宋体" w:hint="eastAsia"/>
          <w:kern w:val="0"/>
          <w:sz w:val="28"/>
          <w:szCs w:val="28"/>
          <w:shd w:val="clear" w:color="auto" w:fill="FFFFFF"/>
        </w:rPr>
        <w:t>查验</w:t>
      </w:r>
      <w:r>
        <w:rPr>
          <w:rFonts w:ascii="仿宋" w:eastAsia="仿宋" w:hAnsi="仿宋" w:hint="eastAsia"/>
          <w:color w:val="000000"/>
          <w:sz w:val="28"/>
          <w:szCs w:val="28"/>
        </w:rPr>
        <w:t>后交给监考老师</w:t>
      </w:r>
      <w:r>
        <w:rPr>
          <w:rFonts w:ascii="仿宋" w:eastAsia="仿宋" w:hAnsi="仿宋" w:hint="eastAsia"/>
          <w:color w:val="000000"/>
          <w:sz w:val="28"/>
          <w:szCs w:val="28"/>
        </w:rPr>
        <w:t>（</w:t>
      </w:r>
      <w:r w:rsidRPr="00A17CBD">
        <w:rPr>
          <w:rFonts w:ascii="仿宋" w:eastAsia="仿宋" w:hAnsi="仿宋" w:hint="eastAsia"/>
          <w:b/>
          <w:bCs/>
          <w:color w:val="000000"/>
          <w:sz w:val="28"/>
          <w:szCs w:val="28"/>
        </w:rPr>
        <w:t>每天一张</w:t>
      </w:r>
      <w:r>
        <w:rPr>
          <w:rFonts w:ascii="仿宋" w:eastAsia="仿宋" w:hAnsi="仿宋" w:hint="eastAsia"/>
          <w:color w:val="000000"/>
          <w:sz w:val="28"/>
          <w:szCs w:val="28"/>
        </w:rPr>
        <w:t>）。</w:t>
      </w:r>
      <w:r w:rsidRPr="00A17CBD">
        <w:rPr>
          <w:rFonts w:ascii="仿宋" w:eastAsia="仿宋" w:hAnsi="仿宋" w:cs="宋体" w:hint="eastAsia"/>
          <w:color w:val="000000"/>
          <w:kern w:val="0"/>
          <w:sz w:val="28"/>
          <w:szCs w:val="28"/>
          <w:shd w:val="clear" w:color="auto" w:fill="FFFFFF"/>
        </w:rPr>
        <w:t>非应届</w:t>
      </w:r>
      <w:r w:rsidRPr="00A17CBD">
        <w:rPr>
          <w:rFonts w:ascii="仿宋" w:eastAsia="仿宋" w:hAnsi="仿宋" w:cs="宋体" w:hint="eastAsia"/>
          <w:color w:val="000000"/>
          <w:kern w:val="0"/>
          <w:sz w:val="28"/>
          <w:szCs w:val="28"/>
          <w:shd w:val="clear" w:color="auto" w:fill="FFFFFF"/>
        </w:rPr>
        <w:t>考生</w:t>
      </w:r>
      <w:r w:rsidRPr="00A17CBD">
        <w:rPr>
          <w:rFonts w:ascii="仿宋" w:eastAsia="仿宋" w:hAnsi="仿宋" w:cs="宋体" w:hint="eastAsia"/>
          <w:color w:val="000000"/>
          <w:kern w:val="0"/>
          <w:sz w:val="28"/>
          <w:szCs w:val="28"/>
          <w:shd w:val="clear" w:color="auto" w:fill="FFFFFF"/>
        </w:rPr>
        <w:t>由所在学习</w:t>
      </w:r>
      <w:r w:rsidRPr="00A17CBD">
        <w:rPr>
          <w:rFonts w:ascii="仿宋" w:eastAsia="仿宋" w:hAnsi="仿宋" w:cs="宋体" w:hint="eastAsia"/>
          <w:color w:val="000000"/>
          <w:kern w:val="0"/>
          <w:sz w:val="28"/>
          <w:szCs w:val="28"/>
          <w:shd w:val="clear" w:color="auto" w:fill="FFFFFF"/>
        </w:rPr>
        <w:lastRenderedPageBreak/>
        <w:t>机构开具</w:t>
      </w:r>
      <w:r>
        <w:rPr>
          <w:rFonts w:ascii="仿宋" w:eastAsia="仿宋" w:hAnsi="仿宋" w:cs="宋体" w:hint="eastAsia"/>
          <w:kern w:val="0"/>
          <w:sz w:val="28"/>
          <w:szCs w:val="28"/>
          <w:shd w:val="clear" w:color="auto" w:fill="FFFFFF"/>
        </w:rPr>
        <w:t>考前</w:t>
      </w:r>
      <w:r>
        <w:rPr>
          <w:rFonts w:ascii="仿宋" w:eastAsia="仿宋" w:hAnsi="仿宋" w:cs="宋体"/>
          <w:kern w:val="0"/>
          <w:sz w:val="28"/>
          <w:szCs w:val="28"/>
          <w:shd w:val="clear" w:color="auto" w:fill="FFFFFF"/>
        </w:rPr>
        <w:t>14</w:t>
      </w:r>
      <w:r>
        <w:rPr>
          <w:rFonts w:ascii="仿宋" w:eastAsia="仿宋" w:hAnsi="仿宋" w:cs="宋体" w:hint="eastAsia"/>
          <w:kern w:val="0"/>
          <w:sz w:val="28"/>
          <w:szCs w:val="28"/>
          <w:shd w:val="clear" w:color="auto" w:fill="FFFFFF"/>
        </w:rPr>
        <w:t>天</w:t>
      </w:r>
      <w:r w:rsidRPr="00A17CBD">
        <w:rPr>
          <w:rFonts w:ascii="仿宋" w:eastAsia="仿宋" w:hAnsi="仿宋" w:cs="宋体" w:hint="eastAsia"/>
          <w:color w:val="000000"/>
          <w:kern w:val="0"/>
          <w:sz w:val="28"/>
          <w:szCs w:val="28"/>
          <w:shd w:val="clear" w:color="auto" w:fill="FFFFFF"/>
        </w:rPr>
        <w:t>《身体健康状况监测记录表》</w:t>
      </w:r>
      <w:r w:rsidRPr="00A17CBD">
        <w:rPr>
          <w:rFonts w:ascii="仿宋" w:eastAsia="仿宋" w:hAnsi="仿宋" w:cs="宋体" w:hint="eastAsia"/>
          <w:color w:val="000000"/>
          <w:kern w:val="0"/>
          <w:sz w:val="28"/>
          <w:szCs w:val="28"/>
          <w:shd w:val="clear" w:color="auto" w:fill="FFFFFF"/>
        </w:rPr>
        <w:t>，签字盖章，</w:t>
      </w:r>
      <w:r>
        <w:rPr>
          <w:rFonts w:ascii="仿宋" w:eastAsia="仿宋" w:hAnsi="仿宋" w:cs="宋体" w:hint="eastAsia"/>
          <w:kern w:val="0"/>
          <w:sz w:val="28"/>
          <w:szCs w:val="28"/>
          <w:shd w:val="clear" w:color="auto" w:fill="FFFFFF"/>
        </w:rPr>
        <w:t>进入考</w:t>
      </w:r>
      <w:r>
        <w:rPr>
          <w:rFonts w:ascii="仿宋" w:eastAsia="仿宋" w:hAnsi="仿宋" w:cs="宋体" w:hint="eastAsia"/>
          <w:kern w:val="0"/>
          <w:sz w:val="28"/>
          <w:szCs w:val="28"/>
          <w:shd w:val="clear" w:color="auto" w:fill="FFFFFF"/>
        </w:rPr>
        <w:t>场</w:t>
      </w:r>
      <w:r>
        <w:rPr>
          <w:rFonts w:ascii="仿宋" w:eastAsia="仿宋" w:hAnsi="仿宋" w:cs="宋体" w:hint="eastAsia"/>
          <w:kern w:val="0"/>
          <w:sz w:val="28"/>
          <w:szCs w:val="28"/>
          <w:shd w:val="clear" w:color="auto" w:fill="FFFFFF"/>
        </w:rPr>
        <w:t>时</w:t>
      </w:r>
      <w:r>
        <w:rPr>
          <w:rFonts w:ascii="仿宋" w:eastAsia="仿宋" w:hAnsi="仿宋" w:cs="宋体" w:hint="eastAsia"/>
          <w:kern w:val="0"/>
          <w:sz w:val="28"/>
          <w:szCs w:val="28"/>
          <w:shd w:val="clear" w:color="auto" w:fill="FFFFFF"/>
        </w:rPr>
        <w:t>，经</w:t>
      </w:r>
      <w:r>
        <w:rPr>
          <w:rFonts w:ascii="仿宋" w:eastAsia="仿宋" w:hAnsi="仿宋" w:cs="宋体" w:hint="eastAsia"/>
          <w:kern w:val="0"/>
          <w:sz w:val="28"/>
          <w:szCs w:val="28"/>
          <w:shd w:val="clear" w:color="auto" w:fill="FFFFFF"/>
        </w:rPr>
        <w:t>查验</w:t>
      </w:r>
      <w:r>
        <w:rPr>
          <w:rFonts w:ascii="仿宋" w:eastAsia="仿宋" w:hAnsi="仿宋" w:hint="eastAsia"/>
          <w:color w:val="000000"/>
          <w:sz w:val="28"/>
          <w:szCs w:val="28"/>
        </w:rPr>
        <w:t>后交给监考老师</w:t>
      </w:r>
      <w:r>
        <w:rPr>
          <w:rFonts w:ascii="仿宋" w:eastAsia="仿宋" w:hAnsi="仿宋" w:hint="eastAsia"/>
          <w:color w:val="000000"/>
          <w:sz w:val="28"/>
          <w:szCs w:val="28"/>
        </w:rPr>
        <w:t>（</w:t>
      </w:r>
      <w:r w:rsidRPr="00A17CBD">
        <w:rPr>
          <w:rFonts w:ascii="仿宋" w:eastAsia="仿宋" w:hAnsi="仿宋" w:hint="eastAsia"/>
          <w:b/>
          <w:bCs/>
          <w:color w:val="000000"/>
          <w:sz w:val="28"/>
          <w:szCs w:val="28"/>
        </w:rPr>
        <w:t>每天一张</w:t>
      </w:r>
      <w:r>
        <w:rPr>
          <w:rFonts w:ascii="仿宋" w:eastAsia="仿宋" w:hAnsi="仿宋" w:hint="eastAsia"/>
          <w:color w:val="000000"/>
          <w:sz w:val="28"/>
          <w:szCs w:val="28"/>
        </w:rPr>
        <w:t>）。</w:t>
      </w:r>
    </w:p>
    <w:p w:rsidR="00D76CC1" w:rsidRDefault="00A17CBD">
      <w:pPr>
        <w:ind w:firstLineChars="200" w:firstLine="560"/>
        <w:jc w:val="left"/>
        <w:rPr>
          <w:rFonts w:ascii="仿宋" w:eastAsia="仿宋" w:hAnsi="仿宋" w:cs="宋体"/>
          <w:kern w:val="0"/>
          <w:sz w:val="28"/>
          <w:szCs w:val="28"/>
          <w:shd w:val="clear" w:color="auto" w:fill="FFFFFF"/>
        </w:rPr>
      </w:pPr>
      <w:r>
        <w:rPr>
          <w:rFonts w:ascii="仿宋" w:eastAsia="仿宋" w:hAnsi="仿宋" w:cs="宋体"/>
          <w:kern w:val="0"/>
          <w:sz w:val="28"/>
          <w:szCs w:val="28"/>
          <w:shd w:val="clear" w:color="auto" w:fill="FFFFFF"/>
        </w:rPr>
        <w:t>2</w:t>
      </w:r>
      <w:bookmarkStart w:id="3" w:name="_Hlk43907373"/>
      <w:r>
        <w:rPr>
          <w:rFonts w:ascii="仿宋" w:eastAsia="仿宋" w:hAnsi="仿宋" w:cs="宋体" w:hint="eastAsia"/>
          <w:kern w:val="0"/>
          <w:sz w:val="28"/>
          <w:szCs w:val="28"/>
          <w:shd w:val="clear" w:color="auto" w:fill="FFFFFF"/>
        </w:rPr>
        <w:t>.</w:t>
      </w:r>
      <w:r>
        <w:rPr>
          <w:rFonts w:ascii="仿宋" w:eastAsia="仿宋" w:hAnsi="仿宋" w:cs="宋体" w:hint="eastAsia"/>
          <w:kern w:val="0"/>
          <w:sz w:val="28"/>
          <w:szCs w:val="28"/>
          <w:shd w:val="clear" w:color="auto" w:fill="FFFFFF"/>
        </w:rPr>
        <w:t>所有考生</w:t>
      </w:r>
      <w:r>
        <w:rPr>
          <w:rFonts w:ascii="仿宋" w:eastAsia="仿宋" w:hAnsi="仿宋" w:cs="宋体" w:hint="eastAsia"/>
          <w:kern w:val="0"/>
          <w:sz w:val="28"/>
          <w:szCs w:val="28"/>
          <w:shd w:val="clear" w:color="auto" w:fill="FFFFFF"/>
        </w:rPr>
        <w:t>体温检测正常后方能进入考点参加考试</w:t>
      </w:r>
      <w:bookmarkStart w:id="4" w:name="bookmark88"/>
      <w:bookmarkEnd w:id="3"/>
      <w:bookmarkEnd w:id="4"/>
      <w:r>
        <w:rPr>
          <w:rFonts w:ascii="仿宋" w:eastAsia="仿宋" w:hAnsi="仿宋" w:cs="宋体" w:hint="eastAsia"/>
          <w:kern w:val="0"/>
          <w:sz w:val="28"/>
          <w:szCs w:val="28"/>
          <w:shd w:val="clear" w:color="auto" w:fill="FFFFFF"/>
        </w:rPr>
        <w:t>。对体温超过</w:t>
      </w:r>
      <w:r>
        <w:rPr>
          <w:rFonts w:ascii="仿宋" w:eastAsia="仿宋" w:hAnsi="仿宋" w:cs="宋体"/>
          <w:kern w:val="0"/>
          <w:sz w:val="28"/>
          <w:szCs w:val="28"/>
          <w:shd w:val="clear" w:color="auto" w:fill="FFFFFF"/>
        </w:rPr>
        <w:t>37.3</w:t>
      </w:r>
      <w:r>
        <w:rPr>
          <w:rFonts w:ascii="仿宋" w:eastAsia="仿宋" w:hAnsi="仿宋" w:cs="宋体" w:hint="eastAsia"/>
          <w:kern w:val="0"/>
          <w:sz w:val="28"/>
          <w:szCs w:val="28"/>
          <w:shd w:val="clear" w:color="auto" w:fill="FFFFFF"/>
        </w:rPr>
        <w:t>℃的考生进行复检，仍超过</w:t>
      </w:r>
      <w:r>
        <w:rPr>
          <w:rFonts w:ascii="仿宋" w:eastAsia="仿宋" w:hAnsi="仿宋" w:cs="宋体"/>
          <w:kern w:val="0"/>
          <w:sz w:val="28"/>
          <w:szCs w:val="28"/>
          <w:shd w:val="clear" w:color="auto" w:fill="FFFFFF"/>
        </w:rPr>
        <w:t>37.3</w:t>
      </w:r>
      <w:r>
        <w:rPr>
          <w:rFonts w:ascii="仿宋" w:eastAsia="仿宋" w:hAnsi="仿宋" w:cs="宋体" w:hint="eastAsia"/>
          <w:kern w:val="0"/>
          <w:sz w:val="28"/>
          <w:szCs w:val="28"/>
          <w:shd w:val="clear" w:color="auto" w:fill="FFFFFF"/>
        </w:rPr>
        <w:t>℃的，安排到备用考场参加考试。</w:t>
      </w:r>
    </w:p>
    <w:p w:rsidR="00D76CC1" w:rsidRDefault="00A17CBD">
      <w:pPr>
        <w:ind w:firstLineChars="200" w:firstLine="560"/>
        <w:jc w:val="left"/>
        <w:rPr>
          <w:rFonts w:ascii="仿宋" w:eastAsia="仿宋" w:hAnsi="仿宋" w:cs="宋体"/>
          <w:kern w:val="0"/>
          <w:sz w:val="28"/>
          <w:szCs w:val="28"/>
          <w:shd w:val="clear" w:color="auto" w:fill="FFFFFF"/>
        </w:rPr>
      </w:pPr>
      <w:r>
        <w:rPr>
          <w:rFonts w:ascii="仿宋" w:eastAsia="仿宋" w:hAnsi="仿宋" w:cs="宋体"/>
          <w:kern w:val="0"/>
          <w:sz w:val="28"/>
          <w:szCs w:val="28"/>
          <w:shd w:val="clear" w:color="auto" w:fill="FFFFFF"/>
        </w:rPr>
        <w:t xml:space="preserve">3. </w:t>
      </w:r>
      <w:r>
        <w:rPr>
          <w:rFonts w:ascii="仿宋" w:eastAsia="仿宋" w:hAnsi="仿宋" w:cs="宋体" w:hint="eastAsia"/>
          <w:kern w:val="0"/>
          <w:sz w:val="28"/>
          <w:szCs w:val="28"/>
          <w:shd w:val="clear" w:color="auto" w:fill="FFFFFF"/>
        </w:rPr>
        <w:t>从境外和国内疫情中高风险地区参加考试人员按照防疫要求，还须出具</w:t>
      </w:r>
      <w:r>
        <w:rPr>
          <w:rFonts w:ascii="仿宋" w:eastAsia="仿宋" w:hAnsi="仿宋" w:cs="宋体" w:hint="eastAsia"/>
          <w:kern w:val="0"/>
          <w:sz w:val="28"/>
          <w:szCs w:val="28"/>
          <w:shd w:val="clear" w:color="auto" w:fill="FFFFFF"/>
        </w:rPr>
        <w:t>7</w:t>
      </w:r>
      <w:r>
        <w:rPr>
          <w:rFonts w:ascii="仿宋" w:eastAsia="仿宋" w:hAnsi="仿宋" w:cs="宋体" w:hint="eastAsia"/>
          <w:kern w:val="0"/>
          <w:sz w:val="28"/>
          <w:szCs w:val="28"/>
          <w:shd w:val="clear" w:color="auto" w:fill="FFFFFF"/>
        </w:rPr>
        <w:t>天内</w:t>
      </w:r>
      <w:r>
        <w:rPr>
          <w:rFonts w:ascii="仿宋" w:eastAsia="仿宋" w:hAnsi="仿宋" w:cs="宋体" w:hint="eastAsia"/>
          <w:kern w:val="0"/>
          <w:sz w:val="28"/>
          <w:szCs w:val="28"/>
          <w:shd w:val="clear" w:color="auto" w:fill="FFFFFF"/>
        </w:rPr>
        <w:t>两次核酸检测和一次血清检测报告。</w:t>
      </w:r>
    </w:p>
    <w:p w:rsidR="00D76CC1" w:rsidRDefault="00A17CBD">
      <w:pPr>
        <w:widowControl/>
        <w:spacing w:line="360" w:lineRule="auto"/>
        <w:ind w:firstLineChars="200" w:firstLine="560"/>
        <w:rPr>
          <w:rFonts w:ascii="仿宋" w:eastAsia="仿宋" w:hAnsi="仿宋" w:cs="宋体"/>
          <w:kern w:val="0"/>
          <w:sz w:val="28"/>
          <w:szCs w:val="28"/>
          <w:shd w:val="clear" w:color="auto" w:fill="FFFFFF"/>
        </w:rPr>
      </w:pPr>
      <w:r>
        <w:rPr>
          <w:rFonts w:ascii="仿宋" w:eastAsia="仿宋" w:hAnsi="仿宋" w:cs="宋体"/>
          <w:kern w:val="0"/>
          <w:sz w:val="28"/>
          <w:szCs w:val="28"/>
          <w:shd w:val="clear" w:color="auto" w:fill="FFFFFF"/>
        </w:rPr>
        <w:t>4.</w:t>
      </w:r>
      <w:r>
        <w:rPr>
          <w:rFonts w:ascii="仿宋" w:eastAsia="仿宋" w:hAnsi="仿宋" w:cs="宋体" w:hint="eastAsia"/>
          <w:kern w:val="0"/>
          <w:sz w:val="28"/>
          <w:szCs w:val="28"/>
          <w:shd w:val="clear" w:color="auto" w:fill="FFFFFF"/>
        </w:rPr>
        <w:t>考生本人及家人考前尽量减少外出，避免走亲访友聚餐、减少到人员密集的公共场所活动；考前严禁</w:t>
      </w:r>
      <w:r>
        <w:rPr>
          <w:rFonts w:ascii="仿宋" w:eastAsia="仿宋" w:hAnsi="仿宋" w:cs="宋体" w:hint="eastAsia"/>
          <w:kern w:val="0"/>
          <w:sz w:val="28"/>
          <w:szCs w:val="28"/>
          <w:shd w:val="clear" w:color="auto" w:fill="FFFFFF"/>
        </w:rPr>
        <w:t>前往疫情风险地区</w:t>
      </w:r>
      <w:r>
        <w:rPr>
          <w:rFonts w:ascii="仿宋" w:eastAsia="仿宋" w:hAnsi="仿宋" w:cs="宋体" w:hint="eastAsia"/>
          <w:kern w:val="0"/>
          <w:sz w:val="28"/>
          <w:szCs w:val="28"/>
          <w:shd w:val="clear" w:color="auto" w:fill="FFFFFF"/>
        </w:rPr>
        <w:t>。</w:t>
      </w:r>
      <w:bookmarkStart w:id="5" w:name="bookmark89"/>
      <w:bookmarkEnd w:id="5"/>
    </w:p>
    <w:p w:rsidR="00D76CC1" w:rsidRDefault="00A17CBD">
      <w:pPr>
        <w:ind w:firstLineChars="200" w:firstLine="560"/>
        <w:jc w:val="left"/>
        <w:rPr>
          <w:rFonts w:ascii="仿宋" w:eastAsia="仿宋" w:hAnsi="仿宋" w:cs="宋体"/>
          <w:kern w:val="0"/>
          <w:sz w:val="28"/>
          <w:szCs w:val="28"/>
          <w:shd w:val="clear" w:color="auto" w:fill="FFFFFF"/>
        </w:rPr>
      </w:pPr>
      <w:r>
        <w:rPr>
          <w:rFonts w:ascii="仿宋" w:eastAsia="仿宋" w:hAnsi="仿宋" w:cs="宋体"/>
          <w:kern w:val="0"/>
          <w:sz w:val="28"/>
          <w:szCs w:val="28"/>
          <w:shd w:val="clear" w:color="auto" w:fill="FFFFFF"/>
        </w:rPr>
        <w:t>5.</w:t>
      </w:r>
      <w:r>
        <w:rPr>
          <w:rFonts w:ascii="仿宋" w:eastAsia="仿宋" w:hAnsi="仿宋" w:cs="宋体" w:hint="eastAsia"/>
          <w:kern w:val="0"/>
          <w:sz w:val="28"/>
          <w:szCs w:val="28"/>
          <w:shd w:val="clear" w:color="auto" w:fill="FFFFFF"/>
        </w:rPr>
        <w:t>注意个人卫生，科学安排作息，加强饮食营养，保证以健康的状态、良好的心态参加考试。</w:t>
      </w:r>
      <w:bookmarkStart w:id="6" w:name="bookmark90"/>
      <w:bookmarkEnd w:id="6"/>
    </w:p>
    <w:p w:rsidR="00D76CC1" w:rsidRDefault="00A17CBD">
      <w:pPr>
        <w:ind w:firstLineChars="200" w:firstLine="560"/>
        <w:jc w:val="left"/>
        <w:rPr>
          <w:rFonts w:ascii="仿宋" w:eastAsia="仿宋" w:hAnsi="仿宋" w:cs="宋体"/>
          <w:kern w:val="0"/>
          <w:sz w:val="28"/>
          <w:szCs w:val="28"/>
          <w:shd w:val="clear" w:color="auto" w:fill="FFFFFF"/>
        </w:rPr>
      </w:pPr>
      <w:r>
        <w:rPr>
          <w:rFonts w:ascii="仿宋" w:eastAsia="仿宋" w:hAnsi="仿宋" w:cs="宋体"/>
          <w:kern w:val="0"/>
          <w:sz w:val="28"/>
          <w:szCs w:val="28"/>
          <w:shd w:val="clear" w:color="auto" w:fill="FFFFFF"/>
        </w:rPr>
        <w:t>6.</w:t>
      </w:r>
      <w:r>
        <w:rPr>
          <w:rFonts w:ascii="仿宋" w:eastAsia="仿宋" w:hAnsi="仿宋" w:cs="宋体" w:hint="eastAsia"/>
          <w:kern w:val="0"/>
          <w:sz w:val="28"/>
          <w:szCs w:val="28"/>
          <w:shd w:val="clear" w:color="auto" w:fill="FFFFFF"/>
        </w:rPr>
        <w:t>考点每早</w:t>
      </w:r>
      <w:r w:rsidRPr="00A17CBD">
        <w:rPr>
          <w:rFonts w:ascii="仿宋" w:eastAsia="仿宋" w:hAnsi="仿宋" w:cs="宋体"/>
          <w:color w:val="000000"/>
          <w:kern w:val="0"/>
          <w:sz w:val="28"/>
          <w:szCs w:val="28"/>
          <w:shd w:val="clear" w:color="auto" w:fill="FFFFFF"/>
        </w:rPr>
        <w:t>6:30-8:</w:t>
      </w:r>
      <w:r w:rsidRPr="00A17CBD">
        <w:rPr>
          <w:rFonts w:ascii="仿宋" w:eastAsia="仿宋" w:hAnsi="仿宋" w:cs="宋体" w:hint="eastAsia"/>
          <w:color w:val="000000"/>
          <w:kern w:val="0"/>
          <w:sz w:val="28"/>
          <w:szCs w:val="28"/>
          <w:shd w:val="clear" w:color="auto" w:fill="FFFFFF"/>
        </w:rPr>
        <w:t>0</w:t>
      </w:r>
      <w:r w:rsidRPr="00A17CBD">
        <w:rPr>
          <w:rFonts w:ascii="仿宋" w:eastAsia="仿宋" w:hAnsi="仿宋" w:cs="宋体"/>
          <w:color w:val="000000"/>
          <w:kern w:val="0"/>
          <w:sz w:val="28"/>
          <w:szCs w:val="28"/>
          <w:shd w:val="clear" w:color="auto" w:fill="FFFFFF"/>
        </w:rPr>
        <w:t>0</w:t>
      </w:r>
      <w:r w:rsidRPr="00A17CBD">
        <w:rPr>
          <w:rFonts w:ascii="仿宋" w:eastAsia="仿宋" w:hAnsi="仿宋" w:cs="宋体" w:hint="eastAsia"/>
          <w:color w:val="000000"/>
          <w:kern w:val="0"/>
          <w:sz w:val="28"/>
          <w:szCs w:val="28"/>
          <w:shd w:val="clear" w:color="auto" w:fill="FFFFFF"/>
        </w:rPr>
        <w:t>进行入校验证、测量体温，</w:t>
      </w:r>
      <w:r>
        <w:rPr>
          <w:rFonts w:ascii="仿宋" w:eastAsia="仿宋" w:hAnsi="仿宋" w:cs="宋体" w:hint="eastAsia"/>
          <w:kern w:val="0"/>
          <w:sz w:val="28"/>
          <w:szCs w:val="28"/>
          <w:shd w:val="clear" w:color="auto" w:fill="FFFFFF"/>
        </w:rPr>
        <w:t>为避免拥堵影响考试，考生须依据考试时间提前到达考点进行入场验证；验证后须听从考试工作人员指挥，操场排队由监考老师引领入场。入场、如厕时均须与他人保持</w:t>
      </w:r>
      <w:r>
        <w:rPr>
          <w:rFonts w:ascii="仿宋" w:eastAsia="仿宋" w:hAnsi="仿宋" w:cs="宋体"/>
          <w:kern w:val="0"/>
          <w:sz w:val="28"/>
          <w:szCs w:val="28"/>
          <w:shd w:val="clear" w:color="auto" w:fill="FFFFFF"/>
        </w:rPr>
        <w:t>1</w:t>
      </w:r>
      <w:r>
        <w:rPr>
          <w:rFonts w:ascii="仿宋" w:eastAsia="仿宋" w:hAnsi="仿宋" w:cs="宋体" w:hint="eastAsia"/>
          <w:kern w:val="0"/>
          <w:sz w:val="28"/>
          <w:szCs w:val="28"/>
          <w:shd w:val="clear" w:color="auto" w:fill="FFFFFF"/>
        </w:rPr>
        <w:t>米以上距离，考生之间避免近距离接触交流。</w:t>
      </w:r>
    </w:p>
    <w:p w:rsidR="00D76CC1" w:rsidRDefault="00A17CBD">
      <w:pPr>
        <w:ind w:firstLineChars="200" w:firstLine="560"/>
        <w:jc w:val="left"/>
        <w:rPr>
          <w:rFonts w:ascii="仿宋" w:eastAsia="仿宋" w:hAnsi="仿宋" w:cs="宋体"/>
          <w:kern w:val="0"/>
          <w:sz w:val="28"/>
          <w:szCs w:val="28"/>
          <w:shd w:val="clear" w:color="auto" w:fill="FFFFFF"/>
        </w:rPr>
      </w:pPr>
      <w:r>
        <w:rPr>
          <w:rFonts w:ascii="仿宋" w:eastAsia="仿宋" w:hAnsi="仿宋" w:cs="宋体"/>
          <w:kern w:val="0"/>
          <w:sz w:val="28"/>
          <w:szCs w:val="28"/>
          <w:shd w:val="clear" w:color="auto" w:fill="FFFFFF"/>
        </w:rPr>
        <w:t>7.</w:t>
      </w:r>
      <w:r>
        <w:rPr>
          <w:rFonts w:ascii="仿宋" w:eastAsia="仿宋" w:hAnsi="仿宋" w:cs="宋体" w:hint="eastAsia"/>
          <w:kern w:val="0"/>
          <w:sz w:val="28"/>
          <w:szCs w:val="28"/>
          <w:shd w:val="clear" w:color="auto" w:fill="FFFFFF"/>
        </w:rPr>
        <w:t>考生佩戴口罩进入考场，</w:t>
      </w:r>
      <w:r>
        <w:rPr>
          <w:rFonts w:ascii="仿宋" w:eastAsia="仿宋" w:hAnsi="仿宋" w:cs="宋体" w:hint="eastAsia"/>
          <w:kern w:val="0"/>
          <w:sz w:val="28"/>
          <w:szCs w:val="28"/>
          <w:shd w:val="clear" w:color="auto" w:fill="FFFFFF"/>
        </w:rPr>
        <w:t>考试过程中全程佩戴口罩</w:t>
      </w:r>
      <w:r>
        <w:rPr>
          <w:rFonts w:ascii="仿宋" w:eastAsia="仿宋" w:hAnsi="仿宋" w:cs="宋体" w:hint="eastAsia"/>
          <w:kern w:val="0"/>
          <w:sz w:val="28"/>
          <w:szCs w:val="28"/>
          <w:shd w:val="clear" w:color="auto" w:fill="FFFFFF"/>
        </w:rPr>
        <w:t>。</w:t>
      </w:r>
    </w:p>
    <w:p w:rsidR="00D76CC1" w:rsidRDefault="00A17CBD">
      <w:pPr>
        <w:ind w:firstLineChars="200" w:firstLine="560"/>
        <w:jc w:val="left"/>
        <w:rPr>
          <w:rFonts w:ascii="仿宋" w:eastAsia="仿宋" w:hAnsi="仿宋" w:cs="宋体"/>
          <w:kern w:val="0"/>
          <w:sz w:val="28"/>
          <w:szCs w:val="28"/>
          <w:shd w:val="clear" w:color="auto" w:fill="FFFFFF"/>
        </w:rPr>
      </w:pPr>
      <w:r>
        <w:rPr>
          <w:rFonts w:ascii="仿宋" w:eastAsia="仿宋" w:hAnsi="仿宋" w:cs="宋体"/>
          <w:kern w:val="0"/>
          <w:sz w:val="28"/>
          <w:szCs w:val="28"/>
          <w:shd w:val="clear" w:color="auto" w:fill="FFFFFF"/>
        </w:rPr>
        <w:t>8.</w:t>
      </w:r>
      <w:r>
        <w:rPr>
          <w:rFonts w:ascii="仿宋" w:eastAsia="仿宋" w:hAnsi="仿宋" w:cs="宋体" w:hint="eastAsia"/>
          <w:kern w:val="0"/>
          <w:sz w:val="28"/>
          <w:szCs w:val="28"/>
          <w:shd w:val="clear" w:color="auto" w:fill="FFFFFF"/>
        </w:rPr>
        <w:t>因疫情防控期间，避免考点人群聚集，除考生外其他陪同人员禁止入校。</w:t>
      </w:r>
    </w:p>
    <w:p w:rsidR="00D76CC1" w:rsidRDefault="00A17CBD">
      <w:pPr>
        <w:ind w:firstLineChars="200" w:firstLine="560"/>
        <w:jc w:val="left"/>
        <w:rPr>
          <w:rFonts w:ascii="仿宋" w:eastAsia="仿宋" w:hAnsi="仿宋" w:cs="宋体"/>
          <w:kern w:val="0"/>
          <w:sz w:val="28"/>
          <w:szCs w:val="28"/>
          <w:shd w:val="clear" w:color="auto" w:fill="FFFFFF"/>
        </w:rPr>
      </w:pPr>
      <w:r>
        <w:rPr>
          <w:rFonts w:ascii="仿宋" w:eastAsia="仿宋" w:hAnsi="仿宋" w:cs="宋体"/>
          <w:kern w:val="0"/>
          <w:sz w:val="28"/>
          <w:szCs w:val="28"/>
          <w:shd w:val="clear" w:color="auto" w:fill="FFFFFF"/>
        </w:rPr>
        <w:t>9.</w:t>
      </w:r>
      <w:r>
        <w:rPr>
          <w:rFonts w:ascii="仿宋" w:eastAsia="仿宋" w:hAnsi="仿宋" w:cs="宋体" w:hint="eastAsia"/>
          <w:kern w:val="0"/>
          <w:sz w:val="28"/>
          <w:szCs w:val="28"/>
          <w:shd w:val="clear" w:color="auto" w:fill="FFFFFF"/>
        </w:rPr>
        <w:t>考生须每日进行身体健康监测，如实填写《身体健康状况监测记录表》，于考试当天进入考场后交给监考老师。对于刻意隐瞒病情或者不如实报告发热史、旅行史和接触史的考生，以及在考试疫情防控中拒不配合的人员，将按照《治安管理处罚法》、《传染病防治法》和《关于依法惩治妨害新型冠状病毒感染肺炎疫情防控违法犯罪的意见》等法律法规予以</w:t>
      </w:r>
      <w:r>
        <w:rPr>
          <w:rFonts w:ascii="仿宋" w:eastAsia="仿宋" w:hAnsi="仿宋" w:cs="宋体" w:hint="eastAsia"/>
          <w:kern w:val="0"/>
          <w:sz w:val="28"/>
          <w:szCs w:val="28"/>
          <w:shd w:val="clear" w:color="auto" w:fill="FFFFFF"/>
        </w:rPr>
        <w:lastRenderedPageBreak/>
        <w:t>处理。</w:t>
      </w:r>
      <w:bookmarkStart w:id="7" w:name="bookmark92"/>
      <w:bookmarkEnd w:id="7"/>
    </w:p>
    <w:p w:rsidR="00D76CC1" w:rsidRDefault="00A17CBD">
      <w:pPr>
        <w:ind w:firstLineChars="200" w:firstLine="560"/>
        <w:jc w:val="left"/>
        <w:rPr>
          <w:rFonts w:ascii="仿宋" w:eastAsia="仿宋" w:hAnsi="仿宋" w:cs="宋体"/>
          <w:kern w:val="0"/>
          <w:sz w:val="28"/>
          <w:szCs w:val="28"/>
          <w:shd w:val="clear" w:color="auto" w:fill="FFFFFF"/>
        </w:rPr>
      </w:pPr>
      <w:r>
        <w:rPr>
          <w:rFonts w:ascii="仿宋" w:eastAsia="仿宋" w:hAnsi="仿宋" w:cs="宋体" w:hint="eastAsia"/>
          <w:kern w:val="0"/>
          <w:sz w:val="28"/>
          <w:szCs w:val="28"/>
          <w:shd w:val="clear" w:color="auto" w:fill="FFFFFF"/>
        </w:rPr>
        <w:t>10.</w:t>
      </w:r>
      <w:r>
        <w:rPr>
          <w:rFonts w:ascii="仿宋" w:eastAsia="仿宋" w:hAnsi="仿宋" w:cs="宋体" w:hint="eastAsia"/>
          <w:kern w:val="0"/>
          <w:sz w:val="28"/>
          <w:szCs w:val="28"/>
          <w:shd w:val="clear" w:color="auto" w:fill="FFFFFF"/>
        </w:rPr>
        <w:t>考场消毒</w:t>
      </w:r>
      <w:bookmarkStart w:id="8" w:name="_GoBack"/>
      <w:bookmarkEnd w:id="8"/>
      <w:r>
        <w:rPr>
          <w:rFonts w:ascii="仿宋" w:eastAsia="仿宋" w:hAnsi="仿宋" w:cs="宋体" w:hint="eastAsia"/>
          <w:kern w:val="0"/>
          <w:sz w:val="28"/>
          <w:szCs w:val="28"/>
          <w:shd w:val="clear" w:color="auto" w:fill="FFFFFF"/>
        </w:rPr>
        <w:t>。</w:t>
      </w:r>
      <w:r>
        <w:rPr>
          <w:rFonts w:ascii="仿宋" w:eastAsia="仿宋" w:hAnsi="仿宋" w:cs="宋体" w:hint="eastAsia"/>
          <w:kern w:val="0"/>
          <w:sz w:val="28"/>
          <w:szCs w:val="28"/>
          <w:shd w:val="clear" w:color="auto" w:fill="FFFFFF"/>
        </w:rPr>
        <w:t>所有考点考前</w:t>
      </w:r>
      <w:r>
        <w:rPr>
          <w:rFonts w:ascii="仿宋" w:eastAsia="仿宋" w:hAnsi="仿宋" w:cs="宋体" w:hint="eastAsia"/>
          <w:kern w:val="0"/>
          <w:sz w:val="28"/>
          <w:szCs w:val="28"/>
          <w:shd w:val="clear" w:color="auto" w:fill="FFFFFF"/>
        </w:rPr>
        <w:t>1</w:t>
      </w:r>
      <w:r>
        <w:rPr>
          <w:rFonts w:ascii="仿宋" w:eastAsia="仿宋" w:hAnsi="仿宋" w:cs="宋体" w:hint="eastAsia"/>
          <w:kern w:val="0"/>
          <w:sz w:val="28"/>
          <w:szCs w:val="28"/>
          <w:shd w:val="clear" w:color="auto" w:fill="FFFFFF"/>
        </w:rPr>
        <w:t>—</w:t>
      </w:r>
      <w:r>
        <w:rPr>
          <w:rFonts w:ascii="仿宋" w:eastAsia="仿宋" w:hAnsi="仿宋" w:cs="宋体" w:hint="eastAsia"/>
          <w:kern w:val="0"/>
          <w:sz w:val="28"/>
          <w:szCs w:val="28"/>
          <w:shd w:val="clear" w:color="auto" w:fill="FFFFFF"/>
        </w:rPr>
        <w:t>2</w:t>
      </w:r>
      <w:r>
        <w:rPr>
          <w:rFonts w:ascii="仿宋" w:eastAsia="仿宋" w:hAnsi="仿宋" w:cs="宋体" w:hint="eastAsia"/>
          <w:kern w:val="0"/>
          <w:sz w:val="28"/>
          <w:szCs w:val="28"/>
          <w:shd w:val="clear" w:color="auto" w:fill="FFFFFF"/>
        </w:rPr>
        <w:t>天</w:t>
      </w:r>
      <w:r>
        <w:rPr>
          <w:rFonts w:ascii="仿宋" w:eastAsia="仿宋" w:hAnsi="仿宋" w:cs="宋体" w:hint="eastAsia"/>
          <w:kern w:val="0"/>
          <w:sz w:val="28"/>
          <w:szCs w:val="28"/>
          <w:shd w:val="clear" w:color="auto" w:fill="FFFFFF"/>
        </w:rPr>
        <w:t>要</w:t>
      </w:r>
      <w:r>
        <w:rPr>
          <w:rFonts w:ascii="仿宋" w:eastAsia="仿宋" w:hAnsi="仿宋" w:cs="宋体" w:hint="eastAsia"/>
          <w:kern w:val="0"/>
          <w:sz w:val="28"/>
          <w:szCs w:val="28"/>
          <w:shd w:val="clear" w:color="auto" w:fill="FFFFFF"/>
        </w:rPr>
        <w:t>进行至少一次彻底的卫生大扫除和至少一次预防性消毒，消毒后要进行通风</w:t>
      </w:r>
      <w:r>
        <w:rPr>
          <w:rFonts w:ascii="仿宋" w:eastAsia="仿宋" w:hAnsi="仿宋" w:cs="宋体" w:hint="eastAsia"/>
          <w:kern w:val="0"/>
          <w:sz w:val="28"/>
          <w:szCs w:val="28"/>
          <w:shd w:val="clear" w:color="auto" w:fill="FFFFFF"/>
        </w:rPr>
        <w:t>。</w:t>
      </w:r>
      <w:r>
        <w:rPr>
          <w:rFonts w:ascii="仿宋" w:eastAsia="仿宋" w:hAnsi="仿宋" w:cs="宋体" w:hint="eastAsia"/>
          <w:kern w:val="0"/>
          <w:sz w:val="28"/>
          <w:szCs w:val="28"/>
          <w:shd w:val="clear" w:color="auto" w:fill="FFFFFF"/>
        </w:rPr>
        <w:t>考生、考试</w:t>
      </w:r>
      <w:r>
        <w:rPr>
          <w:rFonts w:ascii="仿宋" w:eastAsia="仿宋" w:hAnsi="仿宋" w:cs="宋体" w:hint="eastAsia"/>
          <w:kern w:val="0"/>
          <w:sz w:val="28"/>
          <w:szCs w:val="28"/>
          <w:shd w:val="clear" w:color="auto" w:fill="FFFFFF"/>
        </w:rPr>
        <w:t>工作人员进入考场前宜用速干手消毒剂进行手消毒或者洗手。每天考试结束后，要对</w:t>
      </w:r>
      <w:r>
        <w:rPr>
          <w:rFonts w:ascii="仿宋" w:eastAsia="仿宋" w:hAnsi="仿宋" w:cs="宋体" w:hint="eastAsia"/>
          <w:kern w:val="0"/>
          <w:sz w:val="28"/>
          <w:szCs w:val="28"/>
          <w:shd w:val="clear" w:color="auto" w:fill="FFFFFF"/>
        </w:rPr>
        <w:t>普通</w:t>
      </w:r>
      <w:r>
        <w:rPr>
          <w:rFonts w:ascii="仿宋" w:eastAsia="仿宋" w:hAnsi="仿宋" w:cs="宋体" w:hint="eastAsia"/>
          <w:kern w:val="0"/>
          <w:sz w:val="28"/>
          <w:szCs w:val="28"/>
          <w:shd w:val="clear" w:color="auto" w:fill="FFFFFF"/>
        </w:rPr>
        <w:t>考场做一次预防性消毒</w:t>
      </w:r>
      <w:r>
        <w:rPr>
          <w:rFonts w:ascii="仿宋" w:eastAsia="仿宋" w:hAnsi="仿宋" w:cs="宋体" w:hint="eastAsia"/>
          <w:kern w:val="0"/>
          <w:sz w:val="28"/>
          <w:szCs w:val="28"/>
          <w:shd w:val="clear" w:color="auto" w:fill="FFFFFF"/>
        </w:rPr>
        <w:t>。</w:t>
      </w:r>
    </w:p>
    <w:p w:rsidR="00D76CC1" w:rsidRDefault="00A17CBD">
      <w:pPr>
        <w:ind w:firstLineChars="200" w:firstLine="560"/>
        <w:jc w:val="left"/>
        <w:rPr>
          <w:rFonts w:ascii="仿宋" w:eastAsia="仿宋" w:hAnsi="仿宋" w:cs="宋体"/>
          <w:kern w:val="0"/>
          <w:sz w:val="28"/>
          <w:szCs w:val="28"/>
          <w:shd w:val="clear" w:color="auto" w:fill="FFFFFF"/>
        </w:rPr>
      </w:pPr>
      <w:r>
        <w:rPr>
          <w:rFonts w:ascii="仿宋" w:eastAsia="仿宋" w:hAnsi="仿宋" w:cs="宋体" w:hint="eastAsia"/>
          <w:kern w:val="0"/>
          <w:sz w:val="28"/>
          <w:szCs w:val="28"/>
          <w:shd w:val="clear" w:color="auto" w:fill="FFFFFF"/>
        </w:rPr>
        <w:t>隔离考场要在每科目考试结束后做一次预防性消毒</w:t>
      </w:r>
      <w:r>
        <w:rPr>
          <w:rFonts w:ascii="仿宋" w:eastAsia="仿宋" w:hAnsi="仿宋" w:cs="宋体" w:hint="eastAsia"/>
          <w:kern w:val="0"/>
          <w:sz w:val="28"/>
          <w:szCs w:val="28"/>
          <w:shd w:val="clear" w:color="auto" w:fill="FFFFFF"/>
        </w:rPr>
        <w:t>。隔离考场可按如下方式进行消毒：加强对门把手、桌椅等物体表面的清洁消毒，每科考试后，可用有效氯</w:t>
      </w:r>
      <w:r>
        <w:rPr>
          <w:rFonts w:ascii="仿宋" w:eastAsia="仿宋" w:hAnsi="仿宋" w:cs="宋体" w:hint="eastAsia"/>
          <w:kern w:val="0"/>
          <w:sz w:val="28"/>
          <w:szCs w:val="28"/>
          <w:shd w:val="clear" w:color="auto" w:fill="FFFFFF"/>
        </w:rPr>
        <w:t>500mg/L</w:t>
      </w:r>
      <w:r>
        <w:rPr>
          <w:rFonts w:ascii="仿宋" w:eastAsia="仿宋" w:hAnsi="仿宋" w:cs="宋体" w:hint="eastAsia"/>
          <w:kern w:val="0"/>
          <w:sz w:val="28"/>
          <w:szCs w:val="28"/>
          <w:shd w:val="clear" w:color="auto" w:fill="FFFFFF"/>
        </w:rPr>
        <w:t>的含氯消毒剂进行擦拭，或用有效的消毒湿巾擦拭。</w:t>
      </w:r>
    </w:p>
    <w:p w:rsidR="00D76CC1" w:rsidRDefault="00A17CBD">
      <w:pPr>
        <w:ind w:firstLineChars="200" w:firstLine="560"/>
        <w:jc w:val="left"/>
        <w:rPr>
          <w:rFonts w:ascii="仿宋" w:eastAsia="仿宋" w:hAnsi="仿宋" w:cs="宋体"/>
          <w:kern w:val="0"/>
          <w:sz w:val="28"/>
          <w:szCs w:val="28"/>
          <w:shd w:val="clear" w:color="auto" w:fill="FFFFFF"/>
        </w:rPr>
      </w:pPr>
      <w:r>
        <w:rPr>
          <w:rFonts w:ascii="仿宋" w:eastAsia="仿宋" w:hAnsi="仿宋" w:cs="宋体"/>
          <w:kern w:val="0"/>
          <w:sz w:val="28"/>
          <w:szCs w:val="28"/>
          <w:shd w:val="clear" w:color="auto" w:fill="FFFFFF"/>
        </w:rPr>
        <w:t>1</w:t>
      </w:r>
      <w:r>
        <w:rPr>
          <w:rFonts w:ascii="仿宋" w:eastAsia="仿宋" w:hAnsi="仿宋" w:cs="宋体" w:hint="eastAsia"/>
          <w:kern w:val="0"/>
          <w:sz w:val="28"/>
          <w:szCs w:val="28"/>
          <w:shd w:val="clear" w:color="auto" w:fill="FFFFFF"/>
        </w:rPr>
        <w:t>1</w:t>
      </w:r>
      <w:r>
        <w:rPr>
          <w:rFonts w:ascii="仿宋" w:eastAsia="仿宋" w:hAnsi="仿宋" w:cs="宋体"/>
          <w:kern w:val="0"/>
          <w:sz w:val="28"/>
          <w:szCs w:val="28"/>
          <w:shd w:val="clear" w:color="auto" w:fill="FFFFFF"/>
        </w:rPr>
        <w:t>.</w:t>
      </w:r>
      <w:r>
        <w:rPr>
          <w:rFonts w:ascii="仿宋" w:eastAsia="仿宋" w:hAnsi="仿宋" w:cs="宋体" w:hint="eastAsia"/>
          <w:kern w:val="0"/>
          <w:sz w:val="28"/>
          <w:szCs w:val="28"/>
          <w:shd w:val="clear" w:color="auto" w:fill="FFFFFF"/>
        </w:rPr>
        <w:t>考生须及时关注本人考试所在市疫情防控要求，按相关要求做好体温测量及其他疫情自查和防控措施。</w:t>
      </w:r>
    </w:p>
    <w:p w:rsidR="00D76CC1" w:rsidRDefault="00D76CC1">
      <w:pPr>
        <w:ind w:firstLineChars="200" w:firstLine="560"/>
        <w:jc w:val="left"/>
        <w:rPr>
          <w:rFonts w:ascii="仿宋" w:eastAsia="仿宋" w:hAnsi="仿宋" w:cs="宋体"/>
          <w:kern w:val="0"/>
          <w:sz w:val="28"/>
          <w:szCs w:val="28"/>
          <w:shd w:val="clear" w:color="auto" w:fill="FFFFFF"/>
        </w:rPr>
      </w:pPr>
    </w:p>
    <w:p w:rsidR="00D76CC1" w:rsidRDefault="00A17CBD">
      <w:pPr>
        <w:ind w:firstLineChars="200" w:firstLine="560"/>
        <w:jc w:val="left"/>
        <w:rPr>
          <w:rFonts w:ascii="仿宋" w:eastAsia="仿宋" w:hAnsi="仿宋" w:cs="宋体"/>
          <w:kern w:val="0"/>
          <w:sz w:val="28"/>
          <w:szCs w:val="28"/>
          <w:shd w:val="clear" w:color="auto" w:fill="FFFFFF"/>
        </w:rPr>
      </w:pPr>
      <w:r>
        <w:rPr>
          <w:rFonts w:ascii="仿宋" w:eastAsia="仿宋" w:hAnsi="仿宋" w:cs="宋体" w:hint="eastAsia"/>
          <w:kern w:val="0"/>
          <w:sz w:val="28"/>
          <w:szCs w:val="28"/>
          <w:shd w:val="clear" w:color="auto" w:fill="FFFFFF"/>
        </w:rPr>
        <w:t>三、考试规则</w:t>
      </w:r>
    </w:p>
    <w:p w:rsidR="00D76CC1" w:rsidRDefault="00A17CBD">
      <w:pPr>
        <w:ind w:firstLineChars="200" w:firstLine="560"/>
        <w:jc w:val="left"/>
        <w:rPr>
          <w:rFonts w:ascii="仿宋" w:eastAsia="仿宋" w:hAnsi="仿宋" w:cs="宋体"/>
          <w:kern w:val="0"/>
          <w:sz w:val="28"/>
          <w:szCs w:val="28"/>
          <w:shd w:val="clear" w:color="auto" w:fill="FFFFFF"/>
        </w:rPr>
      </w:pPr>
      <w:r>
        <w:rPr>
          <w:rFonts w:ascii="仿宋" w:eastAsia="仿宋" w:hAnsi="仿宋" w:cs="宋体"/>
          <w:kern w:val="0"/>
          <w:sz w:val="28"/>
          <w:szCs w:val="28"/>
          <w:shd w:val="clear" w:color="auto" w:fill="FFFFFF"/>
        </w:rPr>
        <w:t>1.</w:t>
      </w:r>
      <w:r>
        <w:rPr>
          <w:rFonts w:ascii="仿宋" w:eastAsia="仿宋" w:hAnsi="仿宋" w:cs="宋体" w:hint="eastAsia"/>
          <w:kern w:val="0"/>
          <w:sz w:val="28"/>
          <w:szCs w:val="28"/>
          <w:shd w:val="clear" w:color="auto" w:fill="FFFFFF"/>
        </w:rPr>
        <w:t>考生应诚信参加考试，严格遵守考试时间、考试纪律，自觉服从监考员等考试工作人员管理，不得以任何</w:t>
      </w:r>
      <w:r>
        <w:rPr>
          <w:rFonts w:ascii="仿宋" w:eastAsia="仿宋" w:hAnsi="仿宋" w:cs="宋体" w:hint="eastAsia"/>
          <w:kern w:val="0"/>
          <w:sz w:val="28"/>
          <w:szCs w:val="28"/>
          <w:shd w:val="clear" w:color="auto" w:fill="FFFFFF"/>
        </w:rPr>
        <w:t>理由妨碍监考员等考试工作人员履行职责，不得扰乱考场及其他考试工作地点的秩序。</w:t>
      </w:r>
    </w:p>
    <w:p w:rsidR="00D76CC1" w:rsidRDefault="00A17CBD">
      <w:pPr>
        <w:ind w:firstLineChars="200" w:firstLine="560"/>
        <w:jc w:val="left"/>
        <w:rPr>
          <w:rFonts w:ascii="仿宋" w:eastAsia="仿宋" w:hAnsi="仿宋" w:cs="宋体"/>
          <w:kern w:val="0"/>
          <w:sz w:val="28"/>
          <w:szCs w:val="28"/>
          <w:shd w:val="clear" w:color="auto" w:fill="FFFFFF"/>
        </w:rPr>
      </w:pPr>
      <w:r>
        <w:rPr>
          <w:rFonts w:ascii="仿宋" w:eastAsia="仿宋" w:hAnsi="仿宋" w:cs="宋体"/>
          <w:kern w:val="0"/>
          <w:sz w:val="28"/>
          <w:szCs w:val="28"/>
          <w:shd w:val="clear" w:color="auto" w:fill="FFFFFF"/>
        </w:rPr>
        <w:t>2.</w:t>
      </w:r>
      <w:r>
        <w:rPr>
          <w:rFonts w:ascii="仿宋" w:eastAsia="仿宋" w:hAnsi="仿宋" w:cs="宋体" w:hint="eastAsia"/>
          <w:kern w:val="0"/>
          <w:sz w:val="28"/>
          <w:szCs w:val="28"/>
          <w:shd w:val="clear" w:color="auto" w:fill="FFFFFF"/>
        </w:rPr>
        <w:t>考生</w:t>
      </w:r>
      <w:r>
        <w:rPr>
          <w:rFonts w:ascii="仿宋" w:eastAsia="仿宋" w:hAnsi="仿宋" w:cs="宋体" w:hint="eastAsia"/>
          <w:kern w:val="0"/>
          <w:sz w:val="28"/>
          <w:szCs w:val="28"/>
          <w:shd w:val="clear" w:color="auto" w:fill="FFFFFF"/>
        </w:rPr>
        <w:t>佩戴口罩，凭</w:t>
      </w:r>
      <w:r>
        <w:rPr>
          <w:rFonts w:ascii="仿宋" w:eastAsia="仿宋" w:hAnsi="仿宋" w:cs="宋体" w:hint="eastAsia"/>
          <w:kern w:val="0"/>
          <w:sz w:val="28"/>
          <w:szCs w:val="28"/>
          <w:shd w:val="clear" w:color="auto" w:fill="FFFFFF"/>
        </w:rPr>
        <w:t>当场考试院校</w:t>
      </w:r>
      <w:r>
        <w:rPr>
          <w:rFonts w:ascii="仿宋" w:eastAsia="仿宋" w:hAnsi="仿宋" w:cs="宋体" w:hint="eastAsia"/>
          <w:kern w:val="0"/>
          <w:sz w:val="28"/>
          <w:szCs w:val="28"/>
          <w:shd w:val="clear" w:color="auto" w:fill="FFFFFF"/>
        </w:rPr>
        <w:t>准考证</w:t>
      </w:r>
      <w:r>
        <w:rPr>
          <w:rFonts w:ascii="仿宋" w:eastAsia="仿宋" w:hAnsi="仿宋" w:cs="宋体" w:hint="eastAsia"/>
          <w:kern w:val="0"/>
          <w:sz w:val="28"/>
          <w:szCs w:val="28"/>
          <w:shd w:val="clear" w:color="auto" w:fill="FFFFFF"/>
        </w:rPr>
        <w:t>入校</w:t>
      </w:r>
      <w:r>
        <w:rPr>
          <w:rFonts w:ascii="仿宋" w:eastAsia="仿宋" w:hAnsi="仿宋" w:cs="宋体" w:hint="eastAsia"/>
          <w:kern w:val="0"/>
          <w:sz w:val="28"/>
          <w:szCs w:val="28"/>
          <w:shd w:val="clear" w:color="auto" w:fill="FFFFFF"/>
        </w:rPr>
        <w:t>，入考点前在校门口测温。</w:t>
      </w:r>
    </w:p>
    <w:p w:rsidR="00D76CC1" w:rsidRDefault="00A17CBD">
      <w:pPr>
        <w:ind w:firstLineChars="200" w:firstLine="560"/>
        <w:jc w:val="left"/>
        <w:rPr>
          <w:rFonts w:ascii="仿宋" w:eastAsia="仿宋" w:hAnsi="仿宋" w:cs="宋体"/>
          <w:kern w:val="0"/>
          <w:sz w:val="28"/>
          <w:szCs w:val="28"/>
          <w:shd w:val="clear" w:color="auto" w:fill="FFFFFF"/>
        </w:rPr>
      </w:pPr>
      <w:r>
        <w:rPr>
          <w:rFonts w:ascii="仿宋" w:eastAsia="仿宋" w:hAnsi="仿宋" w:cs="宋体" w:hint="eastAsia"/>
          <w:kern w:val="0"/>
          <w:sz w:val="28"/>
          <w:szCs w:val="28"/>
          <w:shd w:val="clear" w:color="auto" w:fill="FFFFFF"/>
        </w:rPr>
        <w:t>体温正常考生根据考号，找到所在考场号牌，在操场相应考场指示牌下排队等待，排队前后间隔</w:t>
      </w:r>
      <w:r>
        <w:rPr>
          <w:rFonts w:ascii="仿宋" w:eastAsia="仿宋" w:hAnsi="仿宋" w:cs="宋体"/>
          <w:kern w:val="0"/>
          <w:sz w:val="28"/>
          <w:szCs w:val="28"/>
          <w:shd w:val="clear" w:color="auto" w:fill="FFFFFF"/>
        </w:rPr>
        <w:t>1</w:t>
      </w:r>
      <w:r>
        <w:rPr>
          <w:rFonts w:ascii="仿宋" w:eastAsia="仿宋" w:hAnsi="仿宋" w:cs="宋体" w:hint="eastAsia"/>
          <w:kern w:val="0"/>
          <w:sz w:val="28"/>
          <w:szCs w:val="28"/>
          <w:shd w:val="clear" w:color="auto" w:fill="FFFFFF"/>
        </w:rPr>
        <w:t>米，由监考老师引领入场；</w:t>
      </w:r>
    </w:p>
    <w:p w:rsidR="00D76CC1" w:rsidRDefault="00A17CBD">
      <w:pPr>
        <w:ind w:firstLineChars="200" w:firstLine="560"/>
        <w:jc w:val="left"/>
        <w:rPr>
          <w:rFonts w:ascii="仿宋" w:eastAsia="仿宋" w:hAnsi="仿宋" w:cs="宋体"/>
          <w:kern w:val="0"/>
          <w:sz w:val="28"/>
          <w:szCs w:val="28"/>
          <w:shd w:val="clear" w:color="auto" w:fill="FFFFFF"/>
        </w:rPr>
      </w:pPr>
      <w:r>
        <w:rPr>
          <w:rFonts w:ascii="仿宋" w:eastAsia="仿宋" w:hAnsi="仿宋" w:cs="宋体" w:hint="eastAsia"/>
          <w:kern w:val="0"/>
          <w:sz w:val="28"/>
          <w:szCs w:val="28"/>
          <w:shd w:val="clear" w:color="auto" w:fill="FFFFFF"/>
        </w:rPr>
        <w:t>体温超过</w:t>
      </w:r>
      <w:r>
        <w:rPr>
          <w:rFonts w:ascii="仿宋" w:eastAsia="仿宋" w:hAnsi="仿宋" w:cs="宋体"/>
          <w:kern w:val="0"/>
          <w:sz w:val="28"/>
          <w:szCs w:val="28"/>
          <w:shd w:val="clear" w:color="auto" w:fill="FFFFFF"/>
        </w:rPr>
        <w:t>37.3</w:t>
      </w:r>
      <w:r>
        <w:rPr>
          <w:rFonts w:ascii="仿宋" w:eastAsia="仿宋" w:hAnsi="仿宋" w:cs="宋体" w:hint="eastAsia"/>
          <w:kern w:val="0"/>
          <w:sz w:val="28"/>
          <w:szCs w:val="28"/>
          <w:shd w:val="clear" w:color="auto" w:fill="FFFFFF"/>
        </w:rPr>
        <w:t>°考生，由专人引至隔离室，经校医处理，登记姓名联系方式后，由监考老师带至</w:t>
      </w:r>
      <w:r>
        <w:rPr>
          <w:rFonts w:ascii="仿宋" w:eastAsia="仿宋" w:hAnsi="仿宋" w:cs="宋体" w:hint="eastAsia"/>
          <w:kern w:val="0"/>
          <w:sz w:val="28"/>
          <w:szCs w:val="28"/>
          <w:shd w:val="clear" w:color="auto" w:fill="FFFFFF"/>
        </w:rPr>
        <w:t>备用</w:t>
      </w:r>
      <w:r>
        <w:rPr>
          <w:rFonts w:ascii="仿宋" w:eastAsia="仿宋" w:hAnsi="仿宋" w:cs="宋体" w:hint="eastAsia"/>
          <w:kern w:val="0"/>
          <w:sz w:val="28"/>
          <w:szCs w:val="28"/>
          <w:shd w:val="clear" w:color="auto" w:fill="FFFFFF"/>
        </w:rPr>
        <w:t>考场参加考试。</w:t>
      </w:r>
    </w:p>
    <w:p w:rsidR="00D76CC1" w:rsidRPr="00A17CBD" w:rsidRDefault="00A17CBD">
      <w:pPr>
        <w:ind w:firstLineChars="200" w:firstLine="560"/>
        <w:jc w:val="left"/>
        <w:rPr>
          <w:rFonts w:ascii="仿宋" w:eastAsia="仿宋" w:hAnsi="仿宋" w:cs="宋体"/>
          <w:color w:val="000000"/>
          <w:kern w:val="0"/>
          <w:sz w:val="28"/>
          <w:szCs w:val="28"/>
          <w:shd w:val="clear" w:color="auto" w:fill="FFFFFF"/>
        </w:rPr>
      </w:pPr>
      <w:r>
        <w:rPr>
          <w:rFonts w:ascii="仿宋" w:eastAsia="仿宋" w:hAnsi="仿宋" w:cs="宋体"/>
          <w:kern w:val="0"/>
          <w:sz w:val="28"/>
          <w:szCs w:val="28"/>
          <w:shd w:val="clear" w:color="auto" w:fill="FFFFFF"/>
        </w:rPr>
        <w:lastRenderedPageBreak/>
        <w:t>3</w:t>
      </w:r>
      <w:r>
        <w:rPr>
          <w:rFonts w:ascii="仿宋" w:eastAsia="仿宋" w:hAnsi="仿宋" w:cs="宋体"/>
          <w:color w:val="FF6600"/>
          <w:kern w:val="0"/>
          <w:sz w:val="28"/>
          <w:szCs w:val="28"/>
          <w:shd w:val="clear" w:color="auto" w:fill="FFFFFF"/>
        </w:rPr>
        <w:t>.</w:t>
      </w:r>
      <w:r w:rsidRPr="00A17CBD">
        <w:rPr>
          <w:rFonts w:ascii="仿宋" w:eastAsia="仿宋" w:hAnsi="仿宋" w:cs="宋体" w:hint="eastAsia"/>
          <w:color w:val="000000"/>
          <w:kern w:val="0"/>
          <w:sz w:val="28"/>
          <w:szCs w:val="28"/>
          <w:shd w:val="clear" w:color="auto" w:fill="FFFFFF"/>
        </w:rPr>
        <w:t>考生严禁携带任何通讯工具和具有拍照功能的器材进入考试楼及考场。考生应尽量避免穿、戴有金属的衣物或饰品。</w:t>
      </w:r>
    </w:p>
    <w:p w:rsidR="00D76CC1" w:rsidRDefault="00A17CBD">
      <w:pPr>
        <w:ind w:firstLineChars="150" w:firstLine="420"/>
        <w:jc w:val="left"/>
        <w:rPr>
          <w:rFonts w:ascii="仿宋" w:eastAsia="仿宋" w:hAnsi="仿宋" w:cs="宋体"/>
          <w:kern w:val="0"/>
          <w:sz w:val="28"/>
          <w:szCs w:val="28"/>
          <w:shd w:val="clear" w:color="auto" w:fill="FFFFFF"/>
        </w:rPr>
      </w:pPr>
      <w:r>
        <w:rPr>
          <w:rFonts w:ascii="仿宋" w:eastAsia="仿宋" w:hAnsi="仿宋" w:cs="宋体"/>
          <w:kern w:val="0"/>
          <w:sz w:val="28"/>
          <w:szCs w:val="28"/>
          <w:shd w:val="clear" w:color="auto" w:fill="FFFFFF"/>
        </w:rPr>
        <w:t>4.</w:t>
      </w:r>
      <w:r>
        <w:rPr>
          <w:rFonts w:ascii="仿宋" w:eastAsia="仿宋" w:hAnsi="仿宋" w:cs="宋体" w:hint="eastAsia"/>
          <w:kern w:val="0"/>
          <w:sz w:val="28"/>
          <w:szCs w:val="28"/>
          <w:shd w:val="clear" w:color="auto" w:fill="FFFFFF"/>
        </w:rPr>
        <w:t>考生进场过程中，前后</w:t>
      </w:r>
      <w:r>
        <w:rPr>
          <w:rFonts w:ascii="仿宋" w:eastAsia="仿宋" w:hAnsi="仿宋" w:cs="宋体"/>
          <w:kern w:val="0"/>
          <w:sz w:val="28"/>
          <w:szCs w:val="28"/>
          <w:shd w:val="clear" w:color="auto" w:fill="FFFFFF"/>
        </w:rPr>
        <w:t>1</w:t>
      </w:r>
      <w:r>
        <w:rPr>
          <w:rFonts w:ascii="仿宋" w:eastAsia="仿宋" w:hAnsi="仿宋" w:cs="宋体" w:hint="eastAsia"/>
          <w:kern w:val="0"/>
          <w:sz w:val="28"/>
          <w:szCs w:val="28"/>
          <w:shd w:val="clear" w:color="auto" w:fill="FFFFFF"/>
        </w:rPr>
        <w:t>米间距，由带队监考老师负责监督，走指定楼门、指定楼梯、指定通道带至所在考场。与考试无关物品放在考场外，考生入场考试，从考场后门入，前门出；考试中有发热、咳嗽等症状考生，监考老师拨打校医电话，由专门工作人员沿专用通道，带到隔离室，登记姓名、联系方式，经校医处理后，由专人带领至备用考场参加考试。</w:t>
      </w:r>
    </w:p>
    <w:p w:rsidR="00D76CC1" w:rsidRDefault="00A17CBD">
      <w:pPr>
        <w:ind w:firstLineChars="150" w:firstLine="420"/>
        <w:jc w:val="left"/>
        <w:rPr>
          <w:rFonts w:ascii="仿宋" w:eastAsia="仿宋" w:hAnsi="仿宋" w:cs="宋体"/>
          <w:kern w:val="0"/>
          <w:sz w:val="28"/>
          <w:szCs w:val="28"/>
          <w:shd w:val="clear" w:color="auto" w:fill="FFFFFF"/>
        </w:rPr>
      </w:pPr>
      <w:r>
        <w:rPr>
          <w:rFonts w:ascii="仿宋" w:eastAsia="仿宋" w:hAnsi="仿宋" w:cs="宋体"/>
          <w:kern w:val="0"/>
          <w:sz w:val="28"/>
          <w:szCs w:val="28"/>
          <w:shd w:val="clear" w:color="auto" w:fill="FFFFFF"/>
        </w:rPr>
        <w:t>5.</w:t>
      </w:r>
      <w:r>
        <w:rPr>
          <w:rFonts w:ascii="仿宋" w:eastAsia="仿宋" w:hAnsi="仿宋" w:cs="宋体" w:hint="eastAsia"/>
          <w:kern w:val="0"/>
          <w:sz w:val="28"/>
          <w:szCs w:val="28"/>
          <w:shd w:val="clear" w:color="auto" w:fill="FFFFFF"/>
        </w:rPr>
        <w:t>强调考纪。监考老师再次提醒考生手机不准带进考场，严禁替考、换卷、使用小抄。</w:t>
      </w:r>
    </w:p>
    <w:p w:rsidR="00D76CC1" w:rsidRDefault="00A17CBD">
      <w:pPr>
        <w:ind w:firstLineChars="150" w:firstLine="420"/>
        <w:jc w:val="left"/>
        <w:rPr>
          <w:rFonts w:ascii="仿宋" w:eastAsia="仿宋" w:hAnsi="仿宋" w:cs="宋体"/>
          <w:kern w:val="0"/>
          <w:sz w:val="28"/>
          <w:szCs w:val="28"/>
          <w:shd w:val="clear" w:color="auto" w:fill="FFFFFF"/>
        </w:rPr>
      </w:pPr>
      <w:r>
        <w:rPr>
          <w:rFonts w:ascii="仿宋" w:eastAsia="仿宋" w:hAnsi="仿宋" w:cs="宋体"/>
          <w:kern w:val="0"/>
          <w:sz w:val="28"/>
          <w:szCs w:val="28"/>
          <w:shd w:val="clear" w:color="auto" w:fill="FFFFFF"/>
        </w:rPr>
        <w:t>6.</w:t>
      </w:r>
      <w:r>
        <w:rPr>
          <w:rFonts w:ascii="仿宋" w:eastAsia="仿宋" w:hAnsi="仿宋" w:cs="宋体" w:hint="eastAsia"/>
          <w:kern w:val="0"/>
          <w:sz w:val="28"/>
          <w:szCs w:val="28"/>
          <w:shd w:val="clear" w:color="auto" w:fill="FFFFFF"/>
        </w:rPr>
        <w:t>发卷。念号发卷，杜绝发错试卷。要求考生拿到试卷后填写相关信息。</w:t>
      </w:r>
    </w:p>
    <w:p w:rsidR="00D76CC1" w:rsidRDefault="00A17CBD">
      <w:pPr>
        <w:ind w:firstLineChars="150" w:firstLine="420"/>
        <w:jc w:val="left"/>
        <w:rPr>
          <w:rFonts w:ascii="仿宋" w:eastAsia="仿宋" w:hAnsi="仿宋" w:cs="宋体"/>
          <w:kern w:val="0"/>
          <w:sz w:val="28"/>
          <w:szCs w:val="28"/>
          <w:shd w:val="clear" w:color="auto" w:fill="FFFFFF"/>
        </w:rPr>
      </w:pPr>
      <w:r>
        <w:rPr>
          <w:rFonts w:ascii="仿宋" w:eastAsia="仿宋" w:hAnsi="仿宋" w:cs="宋体"/>
          <w:kern w:val="0"/>
          <w:sz w:val="28"/>
          <w:szCs w:val="28"/>
          <w:shd w:val="clear" w:color="auto" w:fill="FFFFFF"/>
        </w:rPr>
        <w:t>7.</w:t>
      </w:r>
      <w:r>
        <w:rPr>
          <w:rFonts w:ascii="仿宋" w:eastAsia="仿宋" w:hAnsi="仿宋" w:cs="宋体" w:hint="eastAsia"/>
          <w:kern w:val="0"/>
          <w:sz w:val="28"/>
          <w:szCs w:val="28"/>
          <w:shd w:val="clear" w:color="auto" w:fill="FFFFFF"/>
        </w:rPr>
        <w:t>抄题。一名监考老师先念一遍考题，然后把考题抄写到黑板上，之后另一名监考拿着考题核对，并再念一遍。确保考题不多字，不少字，不错字，准确无误；同时不对考题做任何解释。</w:t>
      </w:r>
    </w:p>
    <w:p w:rsidR="00D76CC1" w:rsidRDefault="00A17CBD">
      <w:pPr>
        <w:spacing w:line="360" w:lineRule="auto"/>
        <w:ind w:firstLineChars="150" w:firstLine="420"/>
        <w:jc w:val="left"/>
        <w:rPr>
          <w:rFonts w:ascii="仿宋" w:eastAsia="仿宋" w:hAnsi="仿宋" w:cs="宋体"/>
          <w:kern w:val="0"/>
          <w:sz w:val="28"/>
          <w:szCs w:val="28"/>
          <w:shd w:val="clear" w:color="auto" w:fill="FFFFFF"/>
        </w:rPr>
      </w:pPr>
      <w:r>
        <w:rPr>
          <w:rFonts w:ascii="仿宋" w:eastAsia="仿宋" w:hAnsi="仿宋" w:cs="宋体"/>
          <w:kern w:val="0"/>
          <w:sz w:val="28"/>
          <w:szCs w:val="28"/>
          <w:shd w:val="clear" w:color="auto" w:fill="FFFFFF"/>
        </w:rPr>
        <w:t>8.</w:t>
      </w:r>
      <w:r>
        <w:rPr>
          <w:rFonts w:ascii="仿宋" w:eastAsia="仿宋" w:hAnsi="仿宋" w:cs="宋体" w:hint="eastAsia"/>
          <w:kern w:val="0"/>
          <w:sz w:val="28"/>
          <w:szCs w:val="28"/>
          <w:shd w:val="clear" w:color="auto" w:fill="FFFFFF"/>
        </w:rPr>
        <w:t>身份核查。考试期间，要求考生把两证（身份证、准考证）夹在画板上边。第一位老师严密监考，第二位监考老师核查整个考场的考生证件及试卷，之后两位监考老师互换。开考一个半小时后，考生方可换水或去卫生间，每次一人，出门留下身份证和准考证。提醒考生按标识排队如厕或换水。</w:t>
      </w:r>
    </w:p>
    <w:p w:rsidR="00D76CC1" w:rsidRDefault="00A17CBD">
      <w:pPr>
        <w:spacing w:line="360" w:lineRule="auto"/>
        <w:ind w:firstLineChars="150" w:firstLine="420"/>
        <w:jc w:val="left"/>
        <w:rPr>
          <w:rFonts w:ascii="仿宋" w:eastAsia="仿宋" w:hAnsi="仿宋" w:cs="宋体"/>
          <w:kern w:val="0"/>
          <w:sz w:val="28"/>
          <w:szCs w:val="28"/>
          <w:shd w:val="clear" w:color="auto" w:fill="FFFFFF"/>
        </w:rPr>
      </w:pPr>
      <w:r>
        <w:rPr>
          <w:rFonts w:ascii="仿宋" w:eastAsia="仿宋" w:hAnsi="仿宋" w:cs="宋体"/>
          <w:kern w:val="0"/>
          <w:sz w:val="28"/>
          <w:szCs w:val="28"/>
          <w:shd w:val="clear" w:color="auto" w:fill="FFFFFF"/>
        </w:rPr>
        <w:t>9.</w:t>
      </w:r>
      <w:r>
        <w:rPr>
          <w:rFonts w:ascii="仿宋" w:eastAsia="仿宋" w:hAnsi="仿宋" w:cs="宋体" w:hint="eastAsia"/>
          <w:kern w:val="0"/>
          <w:sz w:val="28"/>
          <w:szCs w:val="28"/>
          <w:shd w:val="clear" w:color="auto" w:fill="FFFFFF"/>
        </w:rPr>
        <w:t>监考期间监考人员要坚守岗位，不准带手机，不得随意离开考场，杜绝无关人员进入考场，</w:t>
      </w:r>
      <w:r>
        <w:rPr>
          <w:rFonts w:ascii="仿宋" w:eastAsia="仿宋" w:hAnsi="仿宋" w:cs="宋体" w:hint="eastAsia"/>
          <w:kern w:val="0"/>
          <w:sz w:val="28"/>
          <w:szCs w:val="28"/>
          <w:shd w:val="clear" w:color="auto" w:fill="FFFFFF"/>
        </w:rPr>
        <w:t>不得随意评论考生试卷。同时提醒考生全程佩戴口罩，保持考场清洁卫生，与考生说话要温和，热心提供帮助。观察考生状态，如考生有发烧、咳嗽、无力症状，请与场外联络员联系，由联络员拨</w:t>
      </w:r>
      <w:r>
        <w:rPr>
          <w:rFonts w:ascii="仿宋" w:eastAsia="仿宋" w:hAnsi="仿宋" w:cs="宋体" w:hint="eastAsia"/>
          <w:kern w:val="0"/>
          <w:sz w:val="28"/>
          <w:szCs w:val="28"/>
          <w:shd w:val="clear" w:color="auto" w:fill="FFFFFF"/>
        </w:rPr>
        <w:lastRenderedPageBreak/>
        <w:t>打校医电话，沿专用通道送至隔离室处理</w:t>
      </w:r>
      <w:r>
        <w:rPr>
          <w:rFonts w:ascii="仿宋" w:eastAsia="仿宋" w:hAnsi="仿宋" w:cs="宋体" w:hint="eastAsia"/>
          <w:kern w:val="0"/>
          <w:sz w:val="28"/>
          <w:szCs w:val="28"/>
          <w:shd w:val="clear" w:color="auto" w:fill="FFFFFF"/>
        </w:rPr>
        <w:t>。</w:t>
      </w:r>
    </w:p>
    <w:p w:rsidR="00D76CC1" w:rsidRDefault="00A17CBD">
      <w:pPr>
        <w:spacing w:line="360" w:lineRule="auto"/>
        <w:ind w:firstLineChars="150" w:firstLine="420"/>
        <w:jc w:val="left"/>
        <w:rPr>
          <w:rFonts w:ascii="仿宋" w:eastAsia="仿宋" w:hAnsi="仿宋" w:cs="宋体"/>
          <w:kern w:val="0"/>
          <w:sz w:val="28"/>
          <w:szCs w:val="28"/>
          <w:shd w:val="clear" w:color="auto" w:fill="FFFFFF"/>
        </w:rPr>
      </w:pPr>
      <w:r>
        <w:rPr>
          <w:rFonts w:ascii="仿宋" w:eastAsia="仿宋" w:hAnsi="仿宋" w:cs="宋体"/>
          <w:kern w:val="0"/>
          <w:sz w:val="28"/>
          <w:szCs w:val="28"/>
          <w:shd w:val="clear" w:color="auto" w:fill="FFFFFF"/>
        </w:rPr>
        <w:t>10.</w:t>
      </w:r>
      <w:r>
        <w:rPr>
          <w:rFonts w:ascii="仿宋" w:eastAsia="仿宋" w:hAnsi="仿宋" w:cs="宋体" w:hint="eastAsia"/>
          <w:kern w:val="0"/>
          <w:sz w:val="28"/>
          <w:szCs w:val="28"/>
          <w:shd w:val="clear" w:color="auto" w:fill="FFFFFF"/>
        </w:rPr>
        <w:t>收卷交卷。考试结束前</w:t>
      </w:r>
      <w:r>
        <w:rPr>
          <w:rFonts w:ascii="仿宋" w:eastAsia="仿宋" w:hAnsi="仿宋" w:cs="宋体"/>
          <w:kern w:val="0"/>
          <w:sz w:val="28"/>
          <w:szCs w:val="28"/>
          <w:shd w:val="clear" w:color="auto" w:fill="FFFFFF"/>
        </w:rPr>
        <w:t>30</w:t>
      </w:r>
      <w:r>
        <w:rPr>
          <w:rFonts w:ascii="仿宋" w:eastAsia="仿宋" w:hAnsi="仿宋" w:cs="宋体" w:hint="eastAsia"/>
          <w:kern w:val="0"/>
          <w:sz w:val="28"/>
          <w:szCs w:val="28"/>
          <w:shd w:val="clear" w:color="auto" w:fill="FFFFFF"/>
        </w:rPr>
        <w:t>分钟，后门关闭，一位监考老师严密监考维持秩序，另一位监考在门口收卷，交一张卷子，放走一个考生，确保考卷不带出考场。</w:t>
      </w:r>
    </w:p>
    <w:p w:rsidR="00D76CC1" w:rsidRDefault="00A17CBD">
      <w:pPr>
        <w:spacing w:line="360" w:lineRule="auto"/>
        <w:ind w:firstLineChars="200" w:firstLine="560"/>
        <w:jc w:val="left"/>
        <w:rPr>
          <w:rFonts w:ascii="仿宋" w:eastAsia="仿宋" w:hAnsi="仿宋" w:cs="宋体"/>
          <w:kern w:val="0"/>
          <w:sz w:val="28"/>
          <w:szCs w:val="28"/>
          <w:shd w:val="clear" w:color="auto" w:fill="FFFFFF"/>
        </w:rPr>
      </w:pPr>
      <w:r>
        <w:rPr>
          <w:rFonts w:ascii="仿宋" w:eastAsia="仿宋" w:hAnsi="仿宋" w:cs="宋体" w:hint="eastAsia"/>
          <w:kern w:val="0"/>
          <w:sz w:val="28"/>
          <w:szCs w:val="28"/>
          <w:shd w:val="clear" w:color="auto" w:fill="FFFFFF"/>
        </w:rPr>
        <w:t>考试结束信号发出后要求考生立即停笔，尽快交卷。同时要严防考生在交卷过程中作弊，严防考生带走试卷。考试结束前，不得催促考生提前交卷。考生退场后，监考老师要对</w:t>
      </w:r>
      <w:r>
        <w:rPr>
          <w:rFonts w:ascii="仿宋" w:eastAsia="仿宋" w:hAnsi="仿宋" w:cs="宋体" w:hint="eastAsia"/>
          <w:kern w:val="0"/>
          <w:sz w:val="28"/>
          <w:szCs w:val="28"/>
          <w:shd w:val="clear" w:color="auto" w:fill="FFFFFF"/>
        </w:rPr>
        <w:t>考卷再次清点，色彩试卷要吹干，检查无误后两位监考老师一块到考务办公室交卷。考试物品上交到考务办公室的。</w:t>
      </w:r>
    </w:p>
    <w:p w:rsidR="00D76CC1" w:rsidRDefault="00A17CBD">
      <w:pPr>
        <w:spacing w:line="360" w:lineRule="auto"/>
        <w:ind w:firstLineChars="150" w:firstLine="420"/>
        <w:jc w:val="left"/>
        <w:rPr>
          <w:rFonts w:ascii="仿宋" w:eastAsia="仿宋" w:hAnsi="仿宋" w:cs="宋体"/>
          <w:kern w:val="0"/>
          <w:sz w:val="28"/>
          <w:szCs w:val="28"/>
          <w:shd w:val="clear" w:color="auto" w:fill="FFFFFF"/>
        </w:rPr>
      </w:pPr>
      <w:r>
        <w:rPr>
          <w:rFonts w:ascii="仿宋" w:eastAsia="仿宋" w:hAnsi="仿宋" w:cs="宋体"/>
          <w:kern w:val="0"/>
          <w:sz w:val="28"/>
          <w:szCs w:val="28"/>
          <w:shd w:val="clear" w:color="auto" w:fill="FFFFFF"/>
        </w:rPr>
        <w:t>11.</w:t>
      </w:r>
      <w:r>
        <w:rPr>
          <w:rFonts w:ascii="仿宋" w:eastAsia="仿宋" w:hAnsi="仿宋" w:cs="宋体" w:hint="eastAsia"/>
          <w:kern w:val="0"/>
          <w:sz w:val="28"/>
          <w:szCs w:val="28"/>
          <w:shd w:val="clear" w:color="auto" w:fill="FFFFFF"/>
        </w:rPr>
        <w:t>考生如不遵守考试规则，不服从考试工作人员管理，有违纪、作弊等行为，将按照《国家教育考试违规处理办法》及有关规定进行严肃处理，并将违规事实记入考生考试诚信电子档案，涉嫌犯罪的，依照《中华人民共和国刑法》（修正案九）有关条款追究刑事责任。</w:t>
      </w:r>
    </w:p>
    <w:p w:rsidR="00D76CC1" w:rsidRDefault="00A17CBD">
      <w:pPr>
        <w:spacing w:line="360" w:lineRule="auto"/>
        <w:ind w:firstLineChars="200" w:firstLine="560"/>
        <w:jc w:val="left"/>
        <w:rPr>
          <w:rFonts w:ascii="仿宋" w:eastAsia="仿宋" w:hAnsi="仿宋" w:cs="宋体"/>
          <w:kern w:val="0"/>
          <w:sz w:val="28"/>
          <w:szCs w:val="28"/>
          <w:shd w:val="clear" w:color="auto" w:fill="FFFFFF"/>
        </w:rPr>
      </w:pPr>
      <w:r>
        <w:rPr>
          <w:rFonts w:ascii="仿宋" w:eastAsia="仿宋" w:hAnsi="仿宋" w:cs="宋体" w:hint="eastAsia"/>
          <w:kern w:val="0"/>
          <w:sz w:val="28"/>
          <w:szCs w:val="28"/>
          <w:shd w:val="clear" w:color="auto" w:fill="FFFFFF"/>
        </w:rPr>
        <w:t>四、考试后续工作。</w:t>
      </w:r>
    </w:p>
    <w:p w:rsidR="00D76CC1" w:rsidRDefault="00A17CBD">
      <w:pPr>
        <w:spacing w:line="360" w:lineRule="auto"/>
        <w:ind w:firstLineChars="200" w:firstLine="560"/>
        <w:jc w:val="left"/>
        <w:rPr>
          <w:rFonts w:ascii="仿宋" w:eastAsia="仿宋" w:hAnsi="仿宋" w:cs="宋体"/>
          <w:kern w:val="0"/>
          <w:sz w:val="28"/>
          <w:szCs w:val="28"/>
          <w:shd w:val="clear" w:color="auto" w:fill="FFFFFF"/>
        </w:rPr>
      </w:pPr>
      <w:r>
        <w:rPr>
          <w:rFonts w:ascii="仿宋" w:eastAsia="仿宋" w:hAnsi="仿宋" w:cs="宋体" w:hint="eastAsia"/>
          <w:kern w:val="0"/>
          <w:sz w:val="28"/>
          <w:szCs w:val="28"/>
          <w:shd w:val="clear" w:color="auto" w:fill="FFFFFF"/>
        </w:rPr>
        <w:t>通过留下的联系方式，追踪发热考生情况，落实后第一时间，向上级主管部门和疾控中心汇报。</w:t>
      </w:r>
    </w:p>
    <w:p w:rsidR="00D76CC1" w:rsidRDefault="00A17CBD">
      <w:pPr>
        <w:widowControl/>
        <w:adjustRightInd w:val="0"/>
        <w:spacing w:line="360" w:lineRule="auto"/>
        <w:ind w:firstLineChars="200" w:firstLine="560"/>
        <w:rPr>
          <w:rFonts w:ascii="仿宋" w:eastAsia="仿宋" w:hAnsi="仿宋" w:cs="宋体"/>
          <w:kern w:val="0"/>
          <w:sz w:val="28"/>
          <w:szCs w:val="28"/>
          <w:shd w:val="clear" w:color="auto" w:fill="FFFFFF"/>
        </w:rPr>
      </w:pPr>
      <w:r>
        <w:rPr>
          <w:rFonts w:ascii="仿宋" w:eastAsia="仿宋" w:hAnsi="仿宋" w:cs="宋体" w:hint="eastAsia"/>
          <w:kern w:val="0"/>
          <w:sz w:val="28"/>
          <w:szCs w:val="28"/>
          <w:shd w:val="clear" w:color="auto" w:fill="FFFFFF"/>
        </w:rPr>
        <w:t>五、考点地址</w:t>
      </w:r>
    </w:p>
    <w:p w:rsidR="00D76CC1" w:rsidRPr="00A17CBD" w:rsidRDefault="00A17CBD">
      <w:pPr>
        <w:spacing w:line="360" w:lineRule="auto"/>
        <w:ind w:firstLineChars="200" w:firstLine="562"/>
        <w:rPr>
          <w:rFonts w:ascii="仿宋" w:eastAsia="仿宋" w:hAnsi="仿宋" w:cs="宋体"/>
          <w:b/>
          <w:bCs/>
          <w:color w:val="000000"/>
          <w:kern w:val="0"/>
          <w:sz w:val="28"/>
          <w:szCs w:val="28"/>
          <w:shd w:val="clear" w:color="auto" w:fill="FFFFFF"/>
        </w:rPr>
      </w:pPr>
      <w:r w:rsidRPr="00A17CBD">
        <w:rPr>
          <w:rFonts w:ascii="仿宋" w:eastAsia="仿宋" w:hAnsi="仿宋" w:cs="宋体" w:hint="eastAsia"/>
          <w:b/>
          <w:bCs/>
          <w:color w:val="000000"/>
          <w:kern w:val="0"/>
          <w:sz w:val="28"/>
          <w:szCs w:val="28"/>
          <w:shd w:val="clear" w:color="auto" w:fill="FFFFFF"/>
        </w:rPr>
        <w:t>郑州市第一〇六中学</w:t>
      </w:r>
      <w:r w:rsidRPr="00A17CBD">
        <w:rPr>
          <w:rFonts w:ascii="仿宋" w:eastAsia="仿宋" w:hAnsi="仿宋" w:cs="宋体" w:hint="eastAsia"/>
          <w:b/>
          <w:bCs/>
          <w:color w:val="000000"/>
          <w:kern w:val="0"/>
          <w:sz w:val="28"/>
          <w:szCs w:val="28"/>
          <w:shd w:val="clear" w:color="auto" w:fill="FFFFFF"/>
        </w:rPr>
        <w:t>正光路校区</w:t>
      </w:r>
      <w:r w:rsidRPr="00A17CBD">
        <w:rPr>
          <w:rFonts w:ascii="仿宋" w:eastAsia="仿宋" w:hAnsi="仿宋" w:cs="宋体" w:hint="eastAsia"/>
          <w:b/>
          <w:bCs/>
          <w:color w:val="000000"/>
          <w:kern w:val="0"/>
          <w:sz w:val="28"/>
          <w:szCs w:val="28"/>
          <w:shd w:val="clear" w:color="auto" w:fill="FFFFFF"/>
        </w:rPr>
        <w:t>（地址：郑东新区正光路</w:t>
      </w:r>
      <w:r w:rsidRPr="00A17CBD">
        <w:rPr>
          <w:rFonts w:ascii="仿宋" w:eastAsia="仿宋" w:hAnsi="仿宋" w:cs="宋体"/>
          <w:b/>
          <w:bCs/>
          <w:color w:val="000000"/>
          <w:kern w:val="0"/>
          <w:sz w:val="28"/>
          <w:szCs w:val="28"/>
          <w:shd w:val="clear" w:color="auto" w:fill="FFFFFF"/>
        </w:rPr>
        <w:t>36</w:t>
      </w:r>
      <w:r w:rsidRPr="00A17CBD">
        <w:rPr>
          <w:rFonts w:ascii="仿宋" w:eastAsia="仿宋" w:hAnsi="仿宋" w:cs="宋体" w:hint="eastAsia"/>
          <w:b/>
          <w:bCs/>
          <w:color w:val="000000"/>
          <w:kern w:val="0"/>
          <w:sz w:val="28"/>
          <w:szCs w:val="28"/>
          <w:shd w:val="clear" w:color="auto" w:fill="FFFFFF"/>
        </w:rPr>
        <w:t>号）</w:t>
      </w:r>
    </w:p>
    <w:p w:rsidR="00D76CC1" w:rsidRDefault="00A17CBD">
      <w:pPr>
        <w:spacing w:line="440" w:lineRule="exact"/>
        <w:ind w:firstLineChars="200" w:firstLine="562"/>
        <w:rPr>
          <w:rFonts w:ascii="仿宋" w:eastAsia="仿宋" w:hAnsi="仿宋" w:cs="宋体"/>
          <w:color w:val="FF6600"/>
          <w:kern w:val="0"/>
          <w:sz w:val="28"/>
          <w:szCs w:val="28"/>
          <w:shd w:val="clear" w:color="auto" w:fill="FFFFFF"/>
        </w:rPr>
      </w:pPr>
      <w:r w:rsidRPr="00A17CBD">
        <w:rPr>
          <w:rFonts w:ascii="仿宋" w:eastAsia="仿宋" w:hAnsi="仿宋" w:cs="宋体" w:hint="eastAsia"/>
          <w:b/>
          <w:bCs/>
          <w:color w:val="000000"/>
          <w:kern w:val="0"/>
          <w:sz w:val="28"/>
          <w:szCs w:val="28"/>
          <w:shd w:val="clear" w:color="auto" w:fill="FFFFFF"/>
        </w:rPr>
        <w:t>郑州市第一〇六中学</w:t>
      </w:r>
      <w:r w:rsidRPr="00A17CBD">
        <w:rPr>
          <w:rFonts w:ascii="仿宋" w:eastAsia="仿宋" w:hAnsi="仿宋" w:cs="宋体" w:hint="eastAsia"/>
          <w:b/>
          <w:bCs/>
          <w:color w:val="000000"/>
          <w:kern w:val="0"/>
          <w:sz w:val="28"/>
          <w:szCs w:val="28"/>
          <w:shd w:val="clear" w:color="auto" w:fill="FFFFFF"/>
        </w:rPr>
        <w:t>中原路校区</w:t>
      </w:r>
      <w:r w:rsidRPr="00A17CBD">
        <w:rPr>
          <w:rFonts w:ascii="仿宋" w:eastAsia="仿宋" w:hAnsi="仿宋" w:cs="宋体" w:hint="eastAsia"/>
          <w:b/>
          <w:bCs/>
          <w:color w:val="000000"/>
          <w:kern w:val="0"/>
          <w:sz w:val="28"/>
          <w:szCs w:val="28"/>
          <w:shd w:val="clear" w:color="auto" w:fill="FFFFFF"/>
        </w:rPr>
        <w:t>（地址：中原东路</w:t>
      </w:r>
      <w:r w:rsidRPr="00A17CBD">
        <w:rPr>
          <w:rFonts w:ascii="仿宋" w:eastAsia="仿宋" w:hAnsi="仿宋" w:cs="宋体"/>
          <w:b/>
          <w:bCs/>
          <w:color w:val="000000"/>
          <w:kern w:val="0"/>
          <w:sz w:val="28"/>
          <w:szCs w:val="28"/>
          <w:shd w:val="clear" w:color="auto" w:fill="FFFFFF"/>
        </w:rPr>
        <w:t>124</w:t>
      </w:r>
      <w:r w:rsidRPr="00A17CBD">
        <w:rPr>
          <w:rFonts w:ascii="仿宋" w:eastAsia="仿宋" w:hAnsi="仿宋" w:cs="宋体" w:hint="eastAsia"/>
          <w:b/>
          <w:bCs/>
          <w:color w:val="000000"/>
          <w:kern w:val="0"/>
          <w:sz w:val="28"/>
          <w:szCs w:val="28"/>
          <w:shd w:val="clear" w:color="auto" w:fill="FFFFFF"/>
        </w:rPr>
        <w:t>号）</w:t>
      </w:r>
    </w:p>
    <w:p w:rsidR="00D76CC1" w:rsidRDefault="00A17CBD">
      <w:pPr>
        <w:spacing w:line="440" w:lineRule="exact"/>
        <w:ind w:firstLineChars="200" w:firstLine="560"/>
        <w:rPr>
          <w:rFonts w:ascii="仿宋" w:eastAsia="仿宋" w:hAnsi="仿宋" w:cs="宋体"/>
          <w:b/>
          <w:bCs/>
          <w:kern w:val="0"/>
          <w:sz w:val="28"/>
          <w:szCs w:val="28"/>
        </w:rPr>
      </w:pPr>
      <w:r>
        <w:rPr>
          <w:rFonts w:ascii="仿宋" w:eastAsia="仿宋" w:hAnsi="仿宋" w:cs="宋体" w:hint="eastAsia"/>
          <w:kern w:val="0"/>
          <w:sz w:val="28"/>
          <w:szCs w:val="28"/>
          <w:shd w:val="clear" w:color="auto" w:fill="FFFFFF"/>
        </w:rPr>
        <w:t>六</w:t>
      </w:r>
      <w:r>
        <w:rPr>
          <w:rFonts w:ascii="仿宋" w:eastAsia="仿宋" w:hAnsi="仿宋" w:cs="宋体" w:hint="eastAsia"/>
          <w:kern w:val="0"/>
          <w:sz w:val="28"/>
          <w:szCs w:val="28"/>
          <w:shd w:val="clear" w:color="auto" w:fill="FFFFFF"/>
        </w:rPr>
        <w:t>、考点咨询电</w:t>
      </w:r>
      <w:r>
        <w:rPr>
          <w:rFonts w:ascii="仿宋" w:eastAsia="仿宋" w:hAnsi="仿宋" w:cs="宋体" w:hint="eastAsia"/>
          <w:b/>
          <w:bCs/>
          <w:kern w:val="0"/>
          <w:sz w:val="28"/>
          <w:szCs w:val="28"/>
        </w:rPr>
        <w:t>话</w:t>
      </w:r>
    </w:p>
    <w:p w:rsidR="00D76CC1" w:rsidRDefault="00A17CBD">
      <w:pPr>
        <w:spacing w:line="440" w:lineRule="exact"/>
        <w:ind w:firstLineChars="400" w:firstLine="1120"/>
        <w:rPr>
          <w:rFonts w:ascii="仿宋" w:eastAsia="仿宋" w:hAnsi="仿宋" w:cs="宋体"/>
          <w:kern w:val="0"/>
          <w:sz w:val="28"/>
          <w:szCs w:val="28"/>
        </w:rPr>
      </w:pPr>
      <w:r>
        <w:rPr>
          <w:rFonts w:ascii="仿宋" w:eastAsia="仿宋" w:hAnsi="仿宋" w:cs="宋体" w:hint="eastAsia"/>
          <w:kern w:val="0"/>
          <w:sz w:val="28"/>
          <w:szCs w:val="28"/>
        </w:rPr>
        <w:t>正光路校区：</w:t>
      </w:r>
      <w:r>
        <w:rPr>
          <w:rFonts w:ascii="仿宋" w:eastAsia="仿宋" w:hAnsi="仿宋" w:cs="宋体"/>
          <w:kern w:val="0"/>
          <w:sz w:val="28"/>
          <w:szCs w:val="28"/>
        </w:rPr>
        <w:t>0371-65893878</w:t>
      </w:r>
      <w:r>
        <w:rPr>
          <w:rFonts w:ascii="仿宋" w:eastAsia="仿宋" w:hAnsi="仿宋" w:cs="宋体" w:hint="eastAsia"/>
          <w:kern w:val="0"/>
          <w:sz w:val="28"/>
          <w:szCs w:val="28"/>
        </w:rPr>
        <w:t xml:space="preserve">  </w:t>
      </w:r>
      <w:r>
        <w:rPr>
          <w:rFonts w:ascii="仿宋" w:eastAsia="仿宋" w:hAnsi="仿宋" w:cs="宋体" w:hint="eastAsia"/>
          <w:kern w:val="0"/>
          <w:sz w:val="28"/>
          <w:szCs w:val="28"/>
        </w:rPr>
        <w:t>中原路校区：</w:t>
      </w:r>
      <w:r>
        <w:rPr>
          <w:rFonts w:ascii="仿宋" w:eastAsia="仿宋" w:hAnsi="仿宋" w:cs="宋体" w:hint="eastAsia"/>
          <w:kern w:val="0"/>
          <w:sz w:val="28"/>
          <w:szCs w:val="28"/>
        </w:rPr>
        <w:t>0371-67910218</w:t>
      </w:r>
    </w:p>
    <w:p w:rsidR="00D76CC1" w:rsidRDefault="00D76CC1">
      <w:pPr>
        <w:spacing w:line="440" w:lineRule="exact"/>
        <w:ind w:firstLineChars="400" w:firstLine="1120"/>
        <w:rPr>
          <w:rFonts w:ascii="仿宋" w:eastAsia="仿宋" w:hAnsi="仿宋" w:cs="宋体"/>
          <w:kern w:val="0"/>
          <w:sz w:val="28"/>
          <w:szCs w:val="28"/>
        </w:rPr>
      </w:pPr>
    </w:p>
    <w:p w:rsidR="00D76CC1" w:rsidRDefault="00D76CC1">
      <w:pPr>
        <w:spacing w:line="440" w:lineRule="exact"/>
        <w:ind w:firstLineChars="400" w:firstLine="1120"/>
        <w:rPr>
          <w:rFonts w:ascii="仿宋" w:eastAsia="仿宋" w:hAnsi="仿宋" w:cs="宋体"/>
          <w:kern w:val="0"/>
          <w:sz w:val="28"/>
          <w:szCs w:val="28"/>
        </w:rPr>
      </w:pPr>
    </w:p>
    <w:p w:rsidR="00D76CC1" w:rsidRDefault="00D76CC1">
      <w:pPr>
        <w:spacing w:line="440" w:lineRule="exact"/>
        <w:ind w:firstLineChars="400" w:firstLine="1120"/>
        <w:rPr>
          <w:rFonts w:ascii="仿宋" w:eastAsia="仿宋" w:hAnsi="仿宋" w:cs="宋体"/>
          <w:kern w:val="0"/>
          <w:sz w:val="28"/>
          <w:szCs w:val="28"/>
        </w:rPr>
      </w:pPr>
    </w:p>
    <w:p w:rsidR="00D76CC1" w:rsidRDefault="00A17CBD">
      <w:pPr>
        <w:spacing w:line="440" w:lineRule="exact"/>
        <w:ind w:firstLineChars="200" w:firstLine="562"/>
        <w:rPr>
          <w:rFonts w:ascii="仿宋" w:eastAsia="仿宋" w:hAnsi="仿宋" w:cs="宋体"/>
          <w:b/>
          <w:bCs/>
          <w:kern w:val="0"/>
          <w:sz w:val="28"/>
          <w:szCs w:val="28"/>
        </w:rPr>
      </w:pPr>
      <w:r>
        <w:rPr>
          <w:rFonts w:ascii="仿宋" w:eastAsia="仿宋" w:hAnsi="仿宋" w:cs="宋体"/>
          <w:b/>
          <w:bCs/>
          <w:kern w:val="0"/>
          <w:sz w:val="28"/>
          <w:szCs w:val="28"/>
        </w:rPr>
        <w:lastRenderedPageBreak/>
        <w:t xml:space="preserve">                               </w:t>
      </w:r>
      <w:r>
        <w:rPr>
          <w:rFonts w:ascii="仿宋" w:eastAsia="仿宋" w:hAnsi="仿宋" w:cs="宋体" w:hint="eastAsia"/>
          <w:b/>
          <w:bCs/>
          <w:kern w:val="0"/>
          <w:sz w:val="28"/>
          <w:szCs w:val="28"/>
        </w:rPr>
        <w:t>郑州市第一〇六中学考点</w:t>
      </w:r>
    </w:p>
    <w:p w:rsidR="00D76CC1" w:rsidRDefault="00A17CBD">
      <w:pPr>
        <w:spacing w:line="440" w:lineRule="exact"/>
        <w:ind w:firstLineChars="200" w:firstLine="562"/>
        <w:rPr>
          <w:rFonts w:ascii="仿宋" w:eastAsia="仿宋" w:hAnsi="仿宋" w:cs="宋体"/>
          <w:b/>
          <w:bCs/>
          <w:kern w:val="0"/>
          <w:sz w:val="28"/>
          <w:szCs w:val="28"/>
        </w:rPr>
      </w:pPr>
      <w:r>
        <w:rPr>
          <w:rFonts w:ascii="仿宋" w:eastAsia="仿宋" w:hAnsi="仿宋" w:cs="宋体"/>
          <w:b/>
          <w:bCs/>
          <w:kern w:val="0"/>
          <w:sz w:val="28"/>
          <w:szCs w:val="28"/>
        </w:rPr>
        <w:t xml:space="preserve">                                   2020</w:t>
      </w:r>
      <w:r>
        <w:rPr>
          <w:rFonts w:ascii="仿宋" w:eastAsia="仿宋" w:hAnsi="仿宋" w:cs="宋体" w:hint="eastAsia"/>
          <w:b/>
          <w:bCs/>
          <w:kern w:val="0"/>
          <w:sz w:val="28"/>
          <w:szCs w:val="28"/>
        </w:rPr>
        <w:t>年</w:t>
      </w:r>
      <w:r>
        <w:rPr>
          <w:rFonts w:ascii="仿宋" w:eastAsia="仿宋" w:hAnsi="仿宋" w:cs="宋体"/>
          <w:b/>
          <w:bCs/>
          <w:kern w:val="0"/>
          <w:sz w:val="28"/>
          <w:szCs w:val="28"/>
        </w:rPr>
        <w:t>6</w:t>
      </w:r>
      <w:r>
        <w:rPr>
          <w:rFonts w:ascii="仿宋" w:eastAsia="仿宋" w:hAnsi="仿宋" w:cs="宋体" w:hint="eastAsia"/>
          <w:b/>
          <w:bCs/>
          <w:kern w:val="0"/>
          <w:sz w:val="28"/>
          <w:szCs w:val="28"/>
        </w:rPr>
        <w:t>月</w:t>
      </w:r>
      <w:r>
        <w:rPr>
          <w:rFonts w:ascii="仿宋" w:eastAsia="仿宋" w:hAnsi="仿宋" w:cs="宋体"/>
          <w:b/>
          <w:bCs/>
          <w:kern w:val="0"/>
          <w:sz w:val="28"/>
          <w:szCs w:val="28"/>
        </w:rPr>
        <w:t>26</w:t>
      </w:r>
      <w:r>
        <w:rPr>
          <w:rFonts w:ascii="仿宋" w:eastAsia="仿宋" w:hAnsi="仿宋" w:cs="宋体" w:hint="eastAsia"/>
          <w:b/>
          <w:bCs/>
          <w:kern w:val="0"/>
          <w:sz w:val="28"/>
          <w:szCs w:val="28"/>
        </w:rPr>
        <w:t>日</w:t>
      </w:r>
    </w:p>
    <w:p w:rsidR="00D76CC1" w:rsidRDefault="00D76CC1">
      <w:pPr>
        <w:spacing w:line="400" w:lineRule="exact"/>
        <w:ind w:firstLineChars="200" w:firstLine="482"/>
        <w:rPr>
          <w:rFonts w:ascii="仿宋" w:eastAsia="仿宋" w:hAnsi="仿宋" w:cs="宋体"/>
          <w:b/>
          <w:bCs/>
          <w:kern w:val="0"/>
          <w:sz w:val="24"/>
        </w:rPr>
      </w:pPr>
    </w:p>
    <w:p w:rsidR="00D76CC1" w:rsidRDefault="00D76CC1">
      <w:pPr>
        <w:spacing w:line="400" w:lineRule="exact"/>
        <w:ind w:firstLineChars="200" w:firstLine="482"/>
        <w:rPr>
          <w:rFonts w:ascii="仿宋" w:eastAsia="仿宋" w:hAnsi="仿宋" w:cs="宋体"/>
          <w:b/>
          <w:bCs/>
          <w:kern w:val="0"/>
          <w:sz w:val="24"/>
        </w:rPr>
      </w:pPr>
    </w:p>
    <w:p w:rsidR="00D76CC1" w:rsidRDefault="00D76CC1">
      <w:pPr>
        <w:spacing w:line="400" w:lineRule="exact"/>
        <w:ind w:firstLineChars="200" w:firstLine="482"/>
        <w:rPr>
          <w:rFonts w:ascii="仿宋" w:eastAsia="仿宋" w:hAnsi="仿宋" w:cs="宋体"/>
          <w:b/>
          <w:bCs/>
          <w:kern w:val="0"/>
          <w:sz w:val="24"/>
        </w:rPr>
      </w:pPr>
    </w:p>
    <w:p w:rsidR="00D76CC1" w:rsidRDefault="00D76CC1">
      <w:pPr>
        <w:spacing w:line="400" w:lineRule="exact"/>
        <w:ind w:firstLineChars="200" w:firstLine="482"/>
        <w:rPr>
          <w:rFonts w:ascii="仿宋" w:eastAsia="仿宋" w:hAnsi="仿宋" w:cs="宋体"/>
          <w:b/>
          <w:bCs/>
          <w:kern w:val="0"/>
          <w:sz w:val="24"/>
        </w:rPr>
      </w:pPr>
    </w:p>
    <w:p w:rsidR="00D76CC1" w:rsidRDefault="00D76CC1">
      <w:pPr>
        <w:spacing w:line="400" w:lineRule="exact"/>
        <w:rPr>
          <w:rFonts w:ascii="仿宋" w:eastAsia="仿宋" w:hAnsi="仿宋" w:cs="宋体"/>
          <w:b/>
          <w:bCs/>
          <w:kern w:val="0"/>
          <w:sz w:val="24"/>
        </w:rPr>
      </w:pPr>
    </w:p>
    <w:p w:rsidR="00D76CC1" w:rsidRDefault="00D76CC1">
      <w:pPr>
        <w:jc w:val="left"/>
        <w:rPr>
          <w:rFonts w:ascii="仿宋_GB2312" w:eastAsia="仿宋_GB2312" w:hAnsi="仿宋_GB2312" w:cs="仿宋_GB2312"/>
          <w:sz w:val="32"/>
          <w:szCs w:val="32"/>
        </w:rPr>
      </w:pPr>
    </w:p>
    <w:p w:rsidR="00D76CC1" w:rsidRDefault="00D76CC1">
      <w:pPr>
        <w:pStyle w:val="2"/>
        <w:rPr>
          <w:rFonts w:ascii="仿宋_GB2312" w:eastAsia="仿宋_GB2312" w:hAnsi="仿宋_GB2312" w:cs="仿宋_GB2312"/>
        </w:rPr>
      </w:pPr>
    </w:p>
    <w:p w:rsidR="00D76CC1" w:rsidRDefault="00D76CC1">
      <w:pPr>
        <w:rPr>
          <w:rFonts w:ascii="仿宋_GB2312" w:eastAsia="仿宋_GB2312" w:hAnsi="仿宋_GB2312" w:cs="仿宋_GB2312"/>
          <w:sz w:val="32"/>
          <w:szCs w:val="32"/>
        </w:rPr>
      </w:pPr>
    </w:p>
    <w:p w:rsidR="00D76CC1" w:rsidRDefault="00D76CC1">
      <w:pPr>
        <w:pStyle w:val="2"/>
        <w:rPr>
          <w:rFonts w:ascii="仿宋_GB2312" w:eastAsia="仿宋_GB2312" w:hAnsi="仿宋_GB2312" w:cs="仿宋_GB2312"/>
        </w:rPr>
      </w:pPr>
    </w:p>
    <w:p w:rsidR="00D76CC1" w:rsidRDefault="00D76CC1">
      <w:pPr>
        <w:rPr>
          <w:rFonts w:ascii="仿宋_GB2312" w:eastAsia="仿宋_GB2312" w:hAnsi="仿宋_GB2312" w:cs="仿宋_GB2312"/>
          <w:sz w:val="32"/>
          <w:szCs w:val="32"/>
        </w:rPr>
      </w:pPr>
    </w:p>
    <w:p w:rsidR="00D76CC1" w:rsidRDefault="00D76CC1">
      <w:pPr>
        <w:pStyle w:val="2"/>
        <w:rPr>
          <w:rFonts w:ascii="仿宋_GB2312" w:eastAsia="仿宋_GB2312" w:hAnsi="仿宋_GB2312" w:cs="仿宋_GB2312"/>
        </w:rPr>
      </w:pPr>
    </w:p>
    <w:p w:rsidR="00D76CC1" w:rsidRDefault="00D76CC1">
      <w:pPr>
        <w:rPr>
          <w:rFonts w:ascii="仿宋_GB2312" w:eastAsia="仿宋_GB2312" w:hAnsi="仿宋_GB2312" w:cs="仿宋_GB2312"/>
          <w:sz w:val="32"/>
          <w:szCs w:val="32"/>
        </w:rPr>
      </w:pPr>
    </w:p>
    <w:p w:rsidR="00D76CC1" w:rsidRDefault="00D76CC1">
      <w:pPr>
        <w:pStyle w:val="2"/>
        <w:rPr>
          <w:rFonts w:ascii="仿宋_GB2312" w:eastAsia="仿宋_GB2312" w:hAnsi="仿宋_GB2312" w:cs="仿宋_GB2312"/>
        </w:rPr>
      </w:pPr>
    </w:p>
    <w:p w:rsidR="00D76CC1" w:rsidRDefault="00D76CC1">
      <w:pPr>
        <w:rPr>
          <w:rFonts w:ascii="仿宋_GB2312" w:eastAsia="仿宋_GB2312" w:hAnsi="仿宋_GB2312" w:cs="仿宋_GB2312"/>
          <w:sz w:val="32"/>
          <w:szCs w:val="32"/>
        </w:rPr>
      </w:pPr>
    </w:p>
    <w:p w:rsidR="00D76CC1" w:rsidRDefault="00D76CC1">
      <w:pPr>
        <w:pStyle w:val="2"/>
        <w:rPr>
          <w:rFonts w:ascii="仿宋_GB2312" w:eastAsia="仿宋_GB2312" w:hAnsi="仿宋_GB2312" w:cs="仿宋_GB2312"/>
        </w:rPr>
      </w:pPr>
    </w:p>
    <w:p w:rsidR="00D76CC1" w:rsidRDefault="00D76CC1">
      <w:pPr>
        <w:rPr>
          <w:rFonts w:ascii="仿宋_GB2312" w:eastAsia="仿宋_GB2312" w:hAnsi="仿宋_GB2312" w:cs="仿宋_GB2312"/>
          <w:sz w:val="32"/>
          <w:szCs w:val="32"/>
        </w:rPr>
      </w:pPr>
    </w:p>
    <w:p w:rsidR="00D76CC1" w:rsidRDefault="00D76CC1">
      <w:pPr>
        <w:jc w:val="left"/>
        <w:rPr>
          <w:rFonts w:ascii="仿宋_GB2312" w:eastAsia="仿宋_GB2312" w:hAnsi="仿宋_GB2312" w:cs="仿宋_GB2312"/>
          <w:sz w:val="32"/>
          <w:szCs w:val="32"/>
        </w:rPr>
      </w:pPr>
    </w:p>
    <w:p w:rsidR="00D76CC1" w:rsidRDefault="00D76CC1">
      <w:pPr>
        <w:jc w:val="left"/>
        <w:rPr>
          <w:rFonts w:ascii="仿宋_GB2312" w:eastAsia="仿宋_GB2312" w:hAnsi="仿宋_GB2312" w:cs="仿宋_GB2312"/>
          <w:sz w:val="32"/>
          <w:szCs w:val="32"/>
        </w:rPr>
      </w:pPr>
    </w:p>
    <w:p w:rsidR="00D76CC1" w:rsidRDefault="00D76CC1">
      <w:pPr>
        <w:jc w:val="left"/>
        <w:rPr>
          <w:rFonts w:ascii="仿宋_GB2312" w:eastAsia="仿宋_GB2312" w:hAnsi="仿宋_GB2312" w:cs="仿宋_GB2312"/>
          <w:sz w:val="32"/>
          <w:szCs w:val="32"/>
        </w:rPr>
      </w:pPr>
    </w:p>
    <w:p w:rsidR="00D76CC1" w:rsidRDefault="00A17CBD">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1</w:t>
      </w:r>
    </w:p>
    <w:p w:rsidR="00D76CC1" w:rsidRDefault="00A17CBD">
      <w:pPr>
        <w:spacing w:line="40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身体健康状况监测记录表</w:t>
      </w:r>
    </w:p>
    <w:p w:rsidR="00D76CC1" w:rsidRDefault="00A17CBD">
      <w:pPr>
        <w:spacing w:line="40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（在校生填写）</w:t>
      </w:r>
    </w:p>
    <w:tbl>
      <w:tblPr>
        <w:tblpPr w:leftFromText="180" w:rightFromText="180" w:vertAnchor="text" w:horzAnchor="margin" w:tblpXSpec="center" w:tblpY="294"/>
        <w:tblW w:w="10348" w:type="dxa"/>
        <w:tblLayout w:type="fixed"/>
        <w:tblLook w:val="04A0" w:firstRow="1" w:lastRow="0" w:firstColumn="1" w:lastColumn="0" w:noHBand="0" w:noVBand="1"/>
      </w:tblPr>
      <w:tblGrid>
        <w:gridCol w:w="436"/>
        <w:gridCol w:w="161"/>
        <w:gridCol w:w="719"/>
        <w:gridCol w:w="719"/>
        <w:gridCol w:w="720"/>
        <w:gridCol w:w="720"/>
        <w:gridCol w:w="680"/>
        <w:gridCol w:w="40"/>
        <w:gridCol w:w="720"/>
        <w:gridCol w:w="516"/>
        <w:gridCol w:w="204"/>
        <w:gridCol w:w="504"/>
        <w:gridCol w:w="216"/>
        <w:gridCol w:w="720"/>
        <w:gridCol w:w="438"/>
        <w:gridCol w:w="282"/>
        <w:gridCol w:w="852"/>
        <w:gridCol w:w="588"/>
        <w:gridCol w:w="590"/>
        <w:gridCol w:w="523"/>
      </w:tblGrid>
      <w:tr w:rsidR="00D76CC1">
        <w:trPr>
          <w:trHeight w:val="463"/>
        </w:trPr>
        <w:tc>
          <w:tcPr>
            <w:tcW w:w="436" w:type="dxa"/>
            <w:vMerge w:val="restart"/>
            <w:tcBorders>
              <w:top w:val="single" w:sz="4" w:space="0" w:color="auto"/>
              <w:left w:val="single" w:sz="4" w:space="0" w:color="auto"/>
              <w:bottom w:val="nil"/>
              <w:right w:val="single" w:sz="4" w:space="0" w:color="auto"/>
            </w:tcBorders>
            <w:vAlign w:val="center"/>
          </w:tcPr>
          <w:p w:rsidR="00D76CC1" w:rsidRDefault="00A17CBD">
            <w:pPr>
              <w:widowControl/>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基本信息</w:t>
            </w:r>
          </w:p>
        </w:tc>
        <w:tc>
          <w:tcPr>
            <w:tcW w:w="880" w:type="dxa"/>
            <w:gridSpan w:val="2"/>
            <w:tcBorders>
              <w:top w:val="single" w:sz="4" w:space="0" w:color="auto"/>
              <w:left w:val="nil"/>
              <w:bottom w:val="single" w:sz="4" w:space="0" w:color="auto"/>
              <w:right w:val="single" w:sz="4" w:space="0" w:color="auto"/>
            </w:tcBorders>
            <w:vAlign w:val="center"/>
          </w:tcPr>
          <w:p w:rsidR="00D76CC1" w:rsidRDefault="00A17CBD">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生源地</w:t>
            </w:r>
          </w:p>
        </w:tc>
        <w:tc>
          <w:tcPr>
            <w:tcW w:w="2839" w:type="dxa"/>
            <w:gridSpan w:val="4"/>
            <w:tcBorders>
              <w:top w:val="single" w:sz="4" w:space="0" w:color="auto"/>
              <w:left w:val="nil"/>
              <w:bottom w:val="single" w:sz="4" w:space="0" w:color="auto"/>
              <w:right w:val="single" w:sz="4" w:space="0" w:color="auto"/>
            </w:tcBorders>
            <w:vAlign w:val="center"/>
          </w:tcPr>
          <w:p w:rsidR="00D76CC1" w:rsidRDefault="00A17CBD">
            <w:pPr>
              <w:widowControl/>
              <w:jc w:val="center"/>
              <w:rPr>
                <w:rFonts w:ascii="仿宋_GB2312" w:eastAsia="仿宋_GB2312" w:hAnsi="仿宋_GB2312" w:cs="仿宋_GB2312"/>
                <w:kern w:val="0"/>
                <w:sz w:val="24"/>
              </w:rPr>
            </w:pPr>
            <w:r>
              <w:rPr>
                <w:rFonts w:ascii="仿宋_GB2312" w:eastAsia="仿宋_GB2312" w:hAnsi="仿宋_GB2312" w:cs="仿宋_GB2312"/>
                <w:kern w:val="0"/>
                <w:sz w:val="24"/>
              </w:rPr>
              <w:t xml:space="preserve">     </w:t>
            </w:r>
            <w:r>
              <w:rPr>
                <w:rFonts w:ascii="仿宋_GB2312" w:eastAsia="仿宋_GB2312" w:hAnsi="仿宋_GB2312" w:cs="仿宋_GB2312" w:hint="eastAsia"/>
                <w:kern w:val="0"/>
                <w:sz w:val="24"/>
              </w:rPr>
              <w:t>市</w:t>
            </w:r>
            <w:r>
              <w:rPr>
                <w:rFonts w:ascii="仿宋_GB2312" w:eastAsia="仿宋_GB2312" w:hAnsi="仿宋_GB2312" w:cs="仿宋_GB2312"/>
                <w:kern w:val="0"/>
                <w:sz w:val="24"/>
              </w:rPr>
              <w:t xml:space="preserve">      </w:t>
            </w:r>
            <w:r>
              <w:rPr>
                <w:rFonts w:ascii="仿宋_GB2312" w:eastAsia="仿宋_GB2312" w:hAnsi="仿宋_GB2312" w:cs="仿宋_GB2312" w:hint="eastAsia"/>
                <w:kern w:val="0"/>
                <w:sz w:val="24"/>
              </w:rPr>
              <w:t>县（区）</w:t>
            </w:r>
          </w:p>
        </w:tc>
        <w:tc>
          <w:tcPr>
            <w:tcW w:w="1276" w:type="dxa"/>
            <w:gridSpan w:val="3"/>
            <w:tcBorders>
              <w:top w:val="single" w:sz="4" w:space="0" w:color="auto"/>
              <w:left w:val="nil"/>
              <w:bottom w:val="single" w:sz="4" w:space="0" w:color="auto"/>
              <w:right w:val="single" w:sz="4" w:space="0" w:color="auto"/>
            </w:tcBorders>
            <w:vAlign w:val="center"/>
          </w:tcPr>
          <w:p w:rsidR="00D76CC1" w:rsidRDefault="00A17CBD">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考生号</w:t>
            </w:r>
          </w:p>
        </w:tc>
        <w:tc>
          <w:tcPr>
            <w:tcW w:w="2082" w:type="dxa"/>
            <w:gridSpan w:val="5"/>
            <w:tcBorders>
              <w:top w:val="single" w:sz="4" w:space="0" w:color="auto"/>
              <w:left w:val="nil"/>
              <w:bottom w:val="single" w:sz="4" w:space="0" w:color="auto"/>
              <w:right w:val="single" w:sz="4" w:space="0" w:color="000000"/>
            </w:tcBorders>
            <w:vAlign w:val="center"/>
          </w:tcPr>
          <w:p w:rsidR="00D76CC1" w:rsidRDefault="00A17CBD">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1134" w:type="dxa"/>
            <w:gridSpan w:val="2"/>
            <w:tcBorders>
              <w:top w:val="single" w:sz="4" w:space="0" w:color="auto"/>
              <w:left w:val="nil"/>
              <w:bottom w:val="single" w:sz="4" w:space="0" w:color="auto"/>
              <w:right w:val="single" w:sz="4" w:space="0" w:color="auto"/>
            </w:tcBorders>
            <w:vAlign w:val="center"/>
          </w:tcPr>
          <w:p w:rsidR="00D76CC1" w:rsidRDefault="00A17CBD">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测试日期</w:t>
            </w:r>
          </w:p>
        </w:tc>
        <w:tc>
          <w:tcPr>
            <w:tcW w:w="1701" w:type="dxa"/>
            <w:gridSpan w:val="3"/>
            <w:tcBorders>
              <w:top w:val="single" w:sz="4" w:space="0" w:color="auto"/>
              <w:left w:val="nil"/>
              <w:bottom w:val="single" w:sz="4" w:space="0" w:color="auto"/>
              <w:right w:val="single" w:sz="4" w:space="0" w:color="auto"/>
            </w:tcBorders>
            <w:vAlign w:val="center"/>
          </w:tcPr>
          <w:p w:rsidR="00D76CC1" w:rsidRDefault="00A17CBD">
            <w:pPr>
              <w:widowControl/>
              <w:rPr>
                <w:rFonts w:ascii="仿宋_GB2312" w:eastAsia="仿宋_GB2312" w:hAnsi="仿宋_GB2312" w:cs="仿宋_GB2312"/>
                <w:kern w:val="0"/>
                <w:sz w:val="24"/>
              </w:rPr>
            </w:pPr>
            <w:r>
              <w:rPr>
                <w:rFonts w:ascii="仿宋_GB2312" w:eastAsia="仿宋_GB2312" w:hAnsi="仿宋_GB2312" w:cs="仿宋_GB2312"/>
                <w:kern w:val="0"/>
                <w:sz w:val="24"/>
              </w:rPr>
              <w:t xml:space="preserve">     </w:t>
            </w:r>
            <w:r>
              <w:rPr>
                <w:rFonts w:ascii="仿宋_GB2312" w:eastAsia="仿宋_GB2312" w:hAnsi="仿宋_GB2312" w:cs="仿宋_GB2312" w:hint="eastAsia"/>
                <w:kern w:val="0"/>
                <w:sz w:val="24"/>
              </w:rPr>
              <w:t>月</w:t>
            </w:r>
            <w:r>
              <w:rPr>
                <w:rFonts w:ascii="仿宋_GB2312" w:eastAsia="仿宋_GB2312" w:hAnsi="仿宋_GB2312" w:cs="仿宋_GB2312"/>
                <w:kern w:val="0"/>
                <w:sz w:val="24"/>
              </w:rPr>
              <w:t xml:space="preserve">   </w:t>
            </w:r>
            <w:r>
              <w:rPr>
                <w:rFonts w:ascii="仿宋_GB2312" w:eastAsia="仿宋_GB2312" w:hAnsi="仿宋_GB2312" w:cs="仿宋_GB2312" w:hint="eastAsia"/>
                <w:kern w:val="0"/>
                <w:sz w:val="24"/>
              </w:rPr>
              <w:t>日</w:t>
            </w:r>
          </w:p>
        </w:tc>
      </w:tr>
      <w:tr w:rsidR="00D76CC1">
        <w:trPr>
          <w:trHeight w:val="671"/>
        </w:trPr>
        <w:tc>
          <w:tcPr>
            <w:tcW w:w="436" w:type="dxa"/>
            <w:vMerge/>
            <w:tcBorders>
              <w:top w:val="single" w:sz="4" w:space="0" w:color="auto"/>
              <w:left w:val="single" w:sz="4" w:space="0" w:color="auto"/>
              <w:bottom w:val="nil"/>
              <w:right w:val="single" w:sz="4" w:space="0" w:color="auto"/>
            </w:tcBorders>
            <w:vAlign w:val="center"/>
          </w:tcPr>
          <w:p w:rsidR="00D76CC1" w:rsidRDefault="00D76CC1">
            <w:pPr>
              <w:widowControl/>
              <w:jc w:val="left"/>
              <w:rPr>
                <w:rFonts w:ascii="仿宋_GB2312" w:eastAsia="仿宋_GB2312" w:hAnsi="仿宋_GB2312" w:cs="仿宋_GB2312"/>
                <w:b/>
                <w:bCs/>
                <w:kern w:val="0"/>
                <w:sz w:val="24"/>
              </w:rPr>
            </w:pPr>
          </w:p>
        </w:tc>
        <w:tc>
          <w:tcPr>
            <w:tcW w:w="880" w:type="dxa"/>
            <w:gridSpan w:val="2"/>
            <w:tcBorders>
              <w:top w:val="nil"/>
              <w:left w:val="nil"/>
              <w:bottom w:val="single" w:sz="4" w:space="0" w:color="auto"/>
              <w:right w:val="single" w:sz="4" w:space="0" w:color="auto"/>
            </w:tcBorders>
            <w:vAlign w:val="center"/>
          </w:tcPr>
          <w:p w:rsidR="00D76CC1" w:rsidRDefault="00A17CBD">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姓</w:t>
            </w:r>
            <w:r>
              <w:rPr>
                <w:rFonts w:ascii="仿宋_GB2312" w:eastAsia="仿宋_GB2312" w:hAnsi="仿宋_GB2312" w:cs="仿宋_GB2312"/>
                <w:kern w:val="0"/>
                <w:sz w:val="24"/>
              </w:rPr>
              <w:t xml:space="preserve">  </w:t>
            </w:r>
            <w:r>
              <w:rPr>
                <w:rFonts w:ascii="仿宋_GB2312" w:eastAsia="仿宋_GB2312" w:hAnsi="仿宋_GB2312" w:cs="仿宋_GB2312" w:hint="eastAsia"/>
                <w:kern w:val="0"/>
                <w:sz w:val="24"/>
              </w:rPr>
              <w:t>名</w:t>
            </w:r>
          </w:p>
        </w:tc>
        <w:tc>
          <w:tcPr>
            <w:tcW w:w="1439" w:type="dxa"/>
            <w:gridSpan w:val="2"/>
            <w:tcBorders>
              <w:top w:val="nil"/>
              <w:left w:val="nil"/>
              <w:bottom w:val="single" w:sz="4" w:space="0" w:color="auto"/>
              <w:right w:val="single" w:sz="4" w:space="0" w:color="auto"/>
            </w:tcBorders>
            <w:vAlign w:val="center"/>
          </w:tcPr>
          <w:p w:rsidR="00D76CC1" w:rsidRDefault="00D76CC1">
            <w:pPr>
              <w:widowControl/>
              <w:jc w:val="left"/>
              <w:rPr>
                <w:rFonts w:ascii="仿宋_GB2312" w:eastAsia="仿宋_GB2312" w:hAnsi="仿宋_GB2312" w:cs="仿宋_GB2312"/>
                <w:kern w:val="0"/>
                <w:sz w:val="24"/>
              </w:rPr>
            </w:pPr>
          </w:p>
        </w:tc>
        <w:tc>
          <w:tcPr>
            <w:tcW w:w="720" w:type="dxa"/>
            <w:tcBorders>
              <w:top w:val="nil"/>
              <w:left w:val="nil"/>
              <w:bottom w:val="single" w:sz="4" w:space="0" w:color="auto"/>
              <w:right w:val="single" w:sz="4" w:space="0" w:color="auto"/>
            </w:tcBorders>
            <w:vAlign w:val="center"/>
          </w:tcPr>
          <w:p w:rsidR="00D76CC1" w:rsidRDefault="00A17CBD">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性别</w:t>
            </w:r>
          </w:p>
        </w:tc>
        <w:tc>
          <w:tcPr>
            <w:tcW w:w="680" w:type="dxa"/>
            <w:tcBorders>
              <w:top w:val="nil"/>
              <w:left w:val="nil"/>
              <w:bottom w:val="single" w:sz="4" w:space="0" w:color="auto"/>
              <w:right w:val="nil"/>
            </w:tcBorders>
            <w:vAlign w:val="center"/>
          </w:tcPr>
          <w:p w:rsidR="00D76CC1" w:rsidRDefault="00A17CBD">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1276" w:type="dxa"/>
            <w:gridSpan w:val="3"/>
            <w:tcBorders>
              <w:top w:val="nil"/>
              <w:left w:val="single" w:sz="4" w:space="0" w:color="auto"/>
              <w:bottom w:val="single" w:sz="4" w:space="0" w:color="auto"/>
              <w:right w:val="single" w:sz="4" w:space="0" w:color="auto"/>
            </w:tcBorders>
            <w:vAlign w:val="center"/>
          </w:tcPr>
          <w:p w:rsidR="00D76CC1" w:rsidRDefault="00A17CBD">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身份证号</w:t>
            </w:r>
          </w:p>
        </w:tc>
        <w:tc>
          <w:tcPr>
            <w:tcW w:w="4917" w:type="dxa"/>
            <w:gridSpan w:val="10"/>
            <w:tcBorders>
              <w:top w:val="single" w:sz="4" w:space="0" w:color="auto"/>
              <w:left w:val="nil"/>
              <w:bottom w:val="single" w:sz="4" w:space="0" w:color="auto"/>
              <w:right w:val="single" w:sz="4" w:space="0" w:color="auto"/>
            </w:tcBorders>
            <w:vAlign w:val="center"/>
          </w:tcPr>
          <w:p w:rsidR="00D76CC1" w:rsidRDefault="00A17CBD">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r>
      <w:tr w:rsidR="00D76CC1">
        <w:trPr>
          <w:trHeight w:val="363"/>
        </w:trPr>
        <w:tc>
          <w:tcPr>
            <w:tcW w:w="436" w:type="dxa"/>
            <w:vMerge/>
            <w:tcBorders>
              <w:top w:val="single" w:sz="4" w:space="0" w:color="auto"/>
              <w:left w:val="single" w:sz="4" w:space="0" w:color="auto"/>
              <w:bottom w:val="nil"/>
              <w:right w:val="single" w:sz="4" w:space="0" w:color="auto"/>
            </w:tcBorders>
            <w:vAlign w:val="center"/>
          </w:tcPr>
          <w:p w:rsidR="00D76CC1" w:rsidRDefault="00D76CC1">
            <w:pPr>
              <w:widowControl/>
              <w:jc w:val="left"/>
              <w:rPr>
                <w:rFonts w:ascii="仿宋_GB2312" w:eastAsia="仿宋_GB2312" w:hAnsi="仿宋_GB2312" w:cs="仿宋_GB2312"/>
                <w:b/>
                <w:bCs/>
                <w:kern w:val="0"/>
                <w:sz w:val="24"/>
              </w:rPr>
            </w:pPr>
          </w:p>
        </w:tc>
        <w:tc>
          <w:tcPr>
            <w:tcW w:w="880" w:type="dxa"/>
            <w:gridSpan w:val="2"/>
            <w:vMerge w:val="restart"/>
            <w:tcBorders>
              <w:top w:val="nil"/>
              <w:left w:val="nil"/>
              <w:bottom w:val="nil"/>
              <w:right w:val="single" w:sz="4" w:space="0" w:color="auto"/>
            </w:tcBorders>
            <w:vAlign w:val="center"/>
          </w:tcPr>
          <w:p w:rsidR="00D76CC1" w:rsidRDefault="00A17CBD">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常</w:t>
            </w:r>
            <w:r>
              <w:rPr>
                <w:rFonts w:ascii="仿宋_GB2312" w:eastAsia="仿宋_GB2312" w:hAnsi="仿宋_GB2312" w:cs="仿宋_GB2312"/>
                <w:kern w:val="0"/>
                <w:sz w:val="24"/>
              </w:rPr>
              <w:t xml:space="preserve"> </w:t>
            </w:r>
            <w:r>
              <w:rPr>
                <w:rFonts w:ascii="仿宋_GB2312" w:eastAsia="仿宋_GB2312" w:hAnsi="仿宋_GB2312" w:cs="仿宋_GB2312" w:hint="eastAsia"/>
                <w:kern w:val="0"/>
                <w:sz w:val="24"/>
              </w:rPr>
              <w:t>住</w:t>
            </w:r>
          </w:p>
          <w:p w:rsidR="00D76CC1" w:rsidRDefault="00A17CBD">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地</w:t>
            </w:r>
            <w:r>
              <w:rPr>
                <w:rFonts w:ascii="仿宋_GB2312" w:eastAsia="仿宋_GB2312" w:hAnsi="仿宋_GB2312" w:cs="仿宋_GB2312"/>
                <w:kern w:val="0"/>
                <w:sz w:val="24"/>
              </w:rPr>
              <w:t xml:space="preserve"> </w:t>
            </w:r>
            <w:r>
              <w:rPr>
                <w:rFonts w:ascii="仿宋_GB2312" w:eastAsia="仿宋_GB2312" w:hAnsi="仿宋_GB2312" w:cs="仿宋_GB2312" w:hint="eastAsia"/>
                <w:kern w:val="0"/>
                <w:sz w:val="24"/>
              </w:rPr>
              <w:t>址</w:t>
            </w:r>
          </w:p>
        </w:tc>
        <w:tc>
          <w:tcPr>
            <w:tcW w:w="4115" w:type="dxa"/>
            <w:gridSpan w:val="7"/>
            <w:vMerge w:val="restart"/>
            <w:tcBorders>
              <w:top w:val="nil"/>
              <w:left w:val="nil"/>
              <w:bottom w:val="nil"/>
              <w:right w:val="single" w:sz="4" w:space="0" w:color="000000"/>
            </w:tcBorders>
            <w:vAlign w:val="center"/>
          </w:tcPr>
          <w:p w:rsidR="00D76CC1" w:rsidRDefault="00A17CBD">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708" w:type="dxa"/>
            <w:gridSpan w:val="2"/>
            <w:vMerge w:val="restart"/>
            <w:tcBorders>
              <w:top w:val="nil"/>
              <w:left w:val="nil"/>
              <w:bottom w:val="nil"/>
              <w:right w:val="single" w:sz="4" w:space="0" w:color="auto"/>
            </w:tcBorders>
            <w:vAlign w:val="center"/>
          </w:tcPr>
          <w:p w:rsidR="00D76CC1" w:rsidRDefault="00A17CBD">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联系</w:t>
            </w:r>
          </w:p>
          <w:p w:rsidR="00D76CC1" w:rsidRDefault="00A17CBD">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电话</w:t>
            </w:r>
          </w:p>
        </w:tc>
        <w:tc>
          <w:tcPr>
            <w:tcW w:w="4209" w:type="dxa"/>
            <w:gridSpan w:val="8"/>
            <w:tcBorders>
              <w:top w:val="single" w:sz="4" w:space="0" w:color="auto"/>
              <w:left w:val="nil"/>
              <w:bottom w:val="single" w:sz="4" w:space="0" w:color="auto"/>
              <w:right w:val="single" w:sz="4" w:space="0" w:color="000000"/>
            </w:tcBorders>
            <w:vAlign w:val="center"/>
          </w:tcPr>
          <w:p w:rsidR="00D76CC1" w:rsidRDefault="00A17CBD">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本人：</w:t>
            </w:r>
            <w:r>
              <w:rPr>
                <w:rFonts w:ascii="仿宋_GB2312" w:eastAsia="仿宋_GB2312" w:hAnsi="仿宋_GB2312" w:cs="仿宋_GB2312"/>
                <w:kern w:val="0"/>
                <w:sz w:val="24"/>
              </w:rPr>
              <w:t xml:space="preserve"> </w:t>
            </w:r>
          </w:p>
        </w:tc>
      </w:tr>
      <w:tr w:rsidR="00D76CC1">
        <w:trPr>
          <w:trHeight w:val="295"/>
        </w:trPr>
        <w:tc>
          <w:tcPr>
            <w:tcW w:w="436" w:type="dxa"/>
            <w:vMerge/>
            <w:tcBorders>
              <w:top w:val="single" w:sz="4" w:space="0" w:color="auto"/>
              <w:left w:val="single" w:sz="4" w:space="0" w:color="auto"/>
              <w:bottom w:val="nil"/>
              <w:right w:val="single" w:sz="4" w:space="0" w:color="auto"/>
            </w:tcBorders>
            <w:vAlign w:val="center"/>
          </w:tcPr>
          <w:p w:rsidR="00D76CC1" w:rsidRDefault="00D76CC1">
            <w:pPr>
              <w:widowControl/>
              <w:jc w:val="left"/>
              <w:rPr>
                <w:rFonts w:ascii="仿宋_GB2312" w:eastAsia="仿宋_GB2312" w:hAnsi="仿宋_GB2312" w:cs="仿宋_GB2312"/>
                <w:b/>
                <w:bCs/>
                <w:kern w:val="0"/>
                <w:sz w:val="24"/>
              </w:rPr>
            </w:pPr>
          </w:p>
        </w:tc>
        <w:tc>
          <w:tcPr>
            <w:tcW w:w="880" w:type="dxa"/>
            <w:gridSpan w:val="2"/>
            <w:vMerge/>
            <w:tcBorders>
              <w:top w:val="nil"/>
              <w:left w:val="nil"/>
              <w:bottom w:val="nil"/>
              <w:right w:val="single" w:sz="4" w:space="0" w:color="auto"/>
            </w:tcBorders>
            <w:vAlign w:val="center"/>
          </w:tcPr>
          <w:p w:rsidR="00D76CC1" w:rsidRDefault="00D76CC1">
            <w:pPr>
              <w:widowControl/>
              <w:jc w:val="left"/>
              <w:rPr>
                <w:rFonts w:ascii="仿宋_GB2312" w:eastAsia="仿宋_GB2312" w:hAnsi="仿宋_GB2312" w:cs="仿宋_GB2312"/>
                <w:kern w:val="0"/>
                <w:sz w:val="24"/>
              </w:rPr>
            </w:pPr>
          </w:p>
        </w:tc>
        <w:tc>
          <w:tcPr>
            <w:tcW w:w="4115" w:type="dxa"/>
            <w:gridSpan w:val="7"/>
            <w:vMerge/>
            <w:tcBorders>
              <w:top w:val="nil"/>
              <w:left w:val="nil"/>
              <w:bottom w:val="nil"/>
              <w:right w:val="single" w:sz="4" w:space="0" w:color="000000"/>
            </w:tcBorders>
            <w:vAlign w:val="center"/>
          </w:tcPr>
          <w:p w:rsidR="00D76CC1" w:rsidRDefault="00D76CC1">
            <w:pPr>
              <w:widowControl/>
              <w:jc w:val="left"/>
              <w:rPr>
                <w:rFonts w:ascii="仿宋_GB2312" w:eastAsia="仿宋_GB2312" w:hAnsi="仿宋_GB2312" w:cs="仿宋_GB2312"/>
                <w:kern w:val="0"/>
                <w:sz w:val="24"/>
              </w:rPr>
            </w:pPr>
          </w:p>
        </w:tc>
        <w:tc>
          <w:tcPr>
            <w:tcW w:w="708" w:type="dxa"/>
            <w:gridSpan w:val="2"/>
            <w:vMerge/>
            <w:tcBorders>
              <w:top w:val="nil"/>
              <w:left w:val="nil"/>
              <w:bottom w:val="nil"/>
              <w:right w:val="single" w:sz="4" w:space="0" w:color="auto"/>
            </w:tcBorders>
            <w:vAlign w:val="center"/>
          </w:tcPr>
          <w:p w:rsidR="00D76CC1" w:rsidRDefault="00D76CC1">
            <w:pPr>
              <w:widowControl/>
              <w:jc w:val="left"/>
              <w:rPr>
                <w:rFonts w:ascii="仿宋_GB2312" w:eastAsia="仿宋_GB2312" w:hAnsi="仿宋_GB2312" w:cs="仿宋_GB2312"/>
                <w:kern w:val="0"/>
                <w:sz w:val="24"/>
              </w:rPr>
            </w:pPr>
          </w:p>
        </w:tc>
        <w:tc>
          <w:tcPr>
            <w:tcW w:w="4209" w:type="dxa"/>
            <w:gridSpan w:val="8"/>
            <w:tcBorders>
              <w:top w:val="single" w:sz="4" w:space="0" w:color="auto"/>
              <w:left w:val="nil"/>
              <w:bottom w:val="single" w:sz="4" w:space="0" w:color="auto"/>
              <w:right w:val="single" w:sz="4" w:space="0" w:color="000000"/>
            </w:tcBorders>
            <w:vAlign w:val="center"/>
          </w:tcPr>
          <w:p w:rsidR="00D76CC1" w:rsidRDefault="00A17CBD">
            <w:pPr>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家长</w:t>
            </w:r>
            <w:r>
              <w:rPr>
                <w:rFonts w:ascii="仿宋_GB2312" w:eastAsia="仿宋_GB2312" w:hAnsi="仿宋_GB2312" w:cs="仿宋_GB2312"/>
                <w:kern w:val="0"/>
                <w:sz w:val="24"/>
              </w:rPr>
              <w:t>:</w:t>
            </w:r>
          </w:p>
        </w:tc>
      </w:tr>
      <w:tr w:rsidR="00D76CC1">
        <w:trPr>
          <w:trHeight w:val="358"/>
        </w:trPr>
        <w:tc>
          <w:tcPr>
            <w:tcW w:w="10348" w:type="dxa"/>
            <w:gridSpan w:val="20"/>
            <w:tcBorders>
              <w:top w:val="single" w:sz="4" w:space="0" w:color="auto"/>
              <w:left w:val="single" w:sz="4" w:space="0" w:color="auto"/>
              <w:bottom w:val="single" w:sz="4" w:space="0" w:color="auto"/>
              <w:right w:val="single" w:sz="4" w:space="0" w:color="000000"/>
            </w:tcBorders>
            <w:vAlign w:val="center"/>
          </w:tcPr>
          <w:p w:rsidR="00D76CC1" w:rsidRDefault="00A17CBD">
            <w:pPr>
              <w:widowControl/>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身体健康状况</w:t>
            </w:r>
          </w:p>
        </w:tc>
      </w:tr>
      <w:tr w:rsidR="00D76CC1">
        <w:trPr>
          <w:trHeight w:val="1518"/>
        </w:trPr>
        <w:tc>
          <w:tcPr>
            <w:tcW w:w="597" w:type="dxa"/>
            <w:gridSpan w:val="2"/>
            <w:vMerge w:val="restart"/>
            <w:tcBorders>
              <w:top w:val="nil"/>
              <w:left w:val="single" w:sz="4" w:space="0" w:color="auto"/>
              <w:bottom w:val="nil"/>
              <w:right w:val="single" w:sz="4" w:space="0" w:color="auto"/>
            </w:tcBorders>
          </w:tcPr>
          <w:p w:rsidR="00D76CC1" w:rsidRDefault="00D76CC1">
            <w:pPr>
              <w:widowControl/>
              <w:spacing w:line="400" w:lineRule="exact"/>
              <w:jc w:val="left"/>
              <w:rPr>
                <w:rFonts w:ascii="仿宋_GB2312" w:eastAsia="仿宋_GB2312" w:hAnsi="仿宋_GB2312" w:cs="仿宋_GB2312"/>
                <w:color w:val="000000"/>
                <w:kern w:val="0"/>
                <w:sz w:val="24"/>
              </w:rPr>
            </w:pPr>
          </w:p>
          <w:p w:rsidR="00D76CC1" w:rsidRDefault="00A17CBD">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考前</w:t>
            </w:r>
            <w:r>
              <w:rPr>
                <w:rFonts w:ascii="仿宋_GB2312" w:eastAsia="仿宋_GB2312" w:hAnsi="仿宋_GB2312" w:cs="仿宋_GB2312"/>
                <w:color w:val="000000"/>
                <w:kern w:val="0"/>
                <w:sz w:val="24"/>
              </w:rPr>
              <w:t>14</w:t>
            </w:r>
            <w:r>
              <w:rPr>
                <w:rFonts w:ascii="仿宋_GB2312" w:eastAsia="仿宋_GB2312" w:hAnsi="仿宋_GB2312" w:cs="仿宋_GB2312" w:hint="eastAsia"/>
                <w:color w:val="000000"/>
                <w:kern w:val="0"/>
                <w:sz w:val="24"/>
              </w:rPr>
              <w:t>日监测记录</w:t>
            </w:r>
          </w:p>
          <w:p w:rsidR="00D76CC1" w:rsidRDefault="00D76CC1">
            <w:pPr>
              <w:widowControl/>
              <w:spacing w:line="400" w:lineRule="exact"/>
              <w:jc w:val="center"/>
              <w:rPr>
                <w:rFonts w:ascii="仿宋_GB2312" w:eastAsia="仿宋_GB2312" w:hAnsi="仿宋_GB2312" w:cs="仿宋_GB2312"/>
                <w:color w:val="000000"/>
                <w:kern w:val="0"/>
                <w:sz w:val="24"/>
              </w:rPr>
            </w:pPr>
          </w:p>
          <w:p w:rsidR="00D76CC1" w:rsidRDefault="00D76CC1">
            <w:pPr>
              <w:widowControl/>
              <w:spacing w:line="400" w:lineRule="exact"/>
              <w:jc w:val="left"/>
              <w:rPr>
                <w:rFonts w:ascii="仿宋_GB2312" w:eastAsia="仿宋_GB2312" w:hAnsi="仿宋_GB2312" w:cs="仿宋_GB2312"/>
                <w:color w:val="000000"/>
                <w:kern w:val="0"/>
                <w:sz w:val="24"/>
              </w:rPr>
            </w:pPr>
          </w:p>
        </w:tc>
        <w:tc>
          <w:tcPr>
            <w:tcW w:w="719" w:type="dxa"/>
            <w:tcBorders>
              <w:top w:val="single" w:sz="4" w:space="0" w:color="auto"/>
              <w:left w:val="nil"/>
              <w:bottom w:val="single" w:sz="4" w:space="0" w:color="auto"/>
              <w:right w:val="single" w:sz="4" w:space="0" w:color="auto"/>
            </w:tcBorders>
            <w:vAlign w:val="center"/>
          </w:tcPr>
          <w:p w:rsidR="00D76CC1" w:rsidRDefault="00A17CBD">
            <w:pPr>
              <w:widowControl/>
              <w:spacing w:line="26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考</w:t>
            </w:r>
          </w:p>
          <w:p w:rsidR="00D76CC1" w:rsidRDefault="00A17CBD">
            <w:pPr>
              <w:widowControl/>
              <w:spacing w:line="400" w:lineRule="exact"/>
              <w:ind w:left="22"/>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前</w:t>
            </w:r>
          </w:p>
          <w:p w:rsidR="00D76CC1" w:rsidRDefault="00A17CBD">
            <w:pPr>
              <w:widowControl/>
              <w:spacing w:line="400" w:lineRule="exact"/>
              <w:ind w:left="22"/>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14</w:t>
            </w:r>
          </w:p>
          <w:p w:rsidR="00D76CC1" w:rsidRDefault="00A17CBD">
            <w:pPr>
              <w:widowControl/>
              <w:spacing w:line="400" w:lineRule="exact"/>
              <w:ind w:left="22"/>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日</w:t>
            </w:r>
          </w:p>
        </w:tc>
        <w:tc>
          <w:tcPr>
            <w:tcW w:w="719" w:type="dxa"/>
            <w:tcBorders>
              <w:top w:val="single" w:sz="4" w:space="0" w:color="auto"/>
              <w:left w:val="nil"/>
              <w:bottom w:val="single" w:sz="4" w:space="0" w:color="auto"/>
              <w:right w:val="single" w:sz="4" w:space="0" w:color="auto"/>
            </w:tcBorders>
            <w:vAlign w:val="center"/>
          </w:tcPr>
          <w:p w:rsidR="00D76CC1" w:rsidRDefault="00A17CBD">
            <w:pPr>
              <w:widowControl/>
              <w:spacing w:line="26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考</w:t>
            </w:r>
          </w:p>
          <w:p w:rsidR="00D76CC1" w:rsidRDefault="00A17CBD">
            <w:pPr>
              <w:widowControl/>
              <w:spacing w:line="400" w:lineRule="exact"/>
              <w:ind w:left="22"/>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前</w:t>
            </w:r>
          </w:p>
          <w:p w:rsidR="00D76CC1" w:rsidRDefault="00A17CBD">
            <w:pPr>
              <w:widowControl/>
              <w:spacing w:line="400" w:lineRule="exact"/>
              <w:ind w:left="22"/>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13</w:t>
            </w:r>
          </w:p>
          <w:p w:rsidR="00D76CC1" w:rsidRDefault="00A17CBD">
            <w:pPr>
              <w:widowControl/>
              <w:spacing w:line="400" w:lineRule="exact"/>
              <w:ind w:left="22"/>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日</w:t>
            </w:r>
          </w:p>
        </w:tc>
        <w:tc>
          <w:tcPr>
            <w:tcW w:w="720" w:type="dxa"/>
            <w:tcBorders>
              <w:top w:val="single" w:sz="4" w:space="0" w:color="auto"/>
              <w:left w:val="nil"/>
              <w:bottom w:val="single" w:sz="4" w:space="0" w:color="auto"/>
              <w:right w:val="single" w:sz="4" w:space="0" w:color="auto"/>
            </w:tcBorders>
            <w:vAlign w:val="center"/>
          </w:tcPr>
          <w:p w:rsidR="00D76CC1" w:rsidRDefault="00A17CBD">
            <w:pPr>
              <w:widowControl/>
              <w:spacing w:line="26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考</w:t>
            </w:r>
          </w:p>
          <w:p w:rsidR="00D76CC1" w:rsidRDefault="00A17CBD">
            <w:pPr>
              <w:widowControl/>
              <w:spacing w:line="400" w:lineRule="exact"/>
              <w:ind w:left="22"/>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前</w:t>
            </w:r>
          </w:p>
          <w:p w:rsidR="00D76CC1" w:rsidRDefault="00A17CBD">
            <w:pPr>
              <w:widowControl/>
              <w:spacing w:line="400" w:lineRule="exact"/>
              <w:ind w:left="22"/>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12</w:t>
            </w:r>
          </w:p>
          <w:p w:rsidR="00D76CC1" w:rsidRDefault="00A17CBD">
            <w:pPr>
              <w:widowControl/>
              <w:spacing w:line="400" w:lineRule="exact"/>
              <w:ind w:left="22"/>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日</w:t>
            </w:r>
          </w:p>
        </w:tc>
        <w:tc>
          <w:tcPr>
            <w:tcW w:w="720" w:type="dxa"/>
            <w:tcBorders>
              <w:top w:val="single" w:sz="4" w:space="0" w:color="auto"/>
              <w:left w:val="nil"/>
              <w:bottom w:val="single" w:sz="4" w:space="0" w:color="auto"/>
              <w:right w:val="single" w:sz="4" w:space="0" w:color="auto"/>
            </w:tcBorders>
            <w:vAlign w:val="center"/>
          </w:tcPr>
          <w:p w:rsidR="00D76CC1" w:rsidRDefault="00A17CBD">
            <w:pPr>
              <w:widowControl/>
              <w:spacing w:line="26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考</w:t>
            </w:r>
          </w:p>
          <w:p w:rsidR="00D76CC1" w:rsidRDefault="00A17CBD">
            <w:pPr>
              <w:widowControl/>
              <w:spacing w:line="400" w:lineRule="exact"/>
              <w:ind w:left="22"/>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前</w:t>
            </w:r>
          </w:p>
          <w:p w:rsidR="00D76CC1" w:rsidRDefault="00A17CBD">
            <w:pPr>
              <w:widowControl/>
              <w:spacing w:line="400" w:lineRule="exact"/>
              <w:ind w:left="22"/>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11</w:t>
            </w:r>
          </w:p>
          <w:p w:rsidR="00D76CC1" w:rsidRDefault="00A17CBD">
            <w:pPr>
              <w:widowControl/>
              <w:spacing w:line="400" w:lineRule="exact"/>
              <w:ind w:left="22"/>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日</w:t>
            </w:r>
          </w:p>
        </w:tc>
        <w:tc>
          <w:tcPr>
            <w:tcW w:w="720" w:type="dxa"/>
            <w:gridSpan w:val="2"/>
            <w:tcBorders>
              <w:top w:val="single" w:sz="4" w:space="0" w:color="auto"/>
              <w:left w:val="nil"/>
              <w:bottom w:val="single" w:sz="4" w:space="0" w:color="auto"/>
              <w:right w:val="single" w:sz="4" w:space="0" w:color="auto"/>
            </w:tcBorders>
            <w:vAlign w:val="center"/>
          </w:tcPr>
          <w:p w:rsidR="00D76CC1" w:rsidRDefault="00A17CBD">
            <w:pPr>
              <w:widowControl/>
              <w:spacing w:line="26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考</w:t>
            </w:r>
          </w:p>
          <w:p w:rsidR="00D76CC1" w:rsidRDefault="00A17CBD">
            <w:pPr>
              <w:widowControl/>
              <w:spacing w:line="400" w:lineRule="exact"/>
              <w:ind w:left="22"/>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前</w:t>
            </w:r>
          </w:p>
          <w:p w:rsidR="00D76CC1" w:rsidRDefault="00A17CBD">
            <w:pPr>
              <w:widowControl/>
              <w:spacing w:line="400" w:lineRule="exact"/>
              <w:ind w:left="22"/>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10</w:t>
            </w:r>
          </w:p>
          <w:p w:rsidR="00D76CC1" w:rsidRDefault="00A17CBD">
            <w:pPr>
              <w:widowControl/>
              <w:spacing w:line="400" w:lineRule="exact"/>
              <w:ind w:left="22"/>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日</w:t>
            </w:r>
          </w:p>
        </w:tc>
        <w:tc>
          <w:tcPr>
            <w:tcW w:w="720" w:type="dxa"/>
            <w:tcBorders>
              <w:top w:val="single" w:sz="4" w:space="0" w:color="auto"/>
              <w:left w:val="nil"/>
              <w:bottom w:val="single" w:sz="4" w:space="0" w:color="auto"/>
              <w:right w:val="single" w:sz="4" w:space="0" w:color="auto"/>
            </w:tcBorders>
            <w:vAlign w:val="center"/>
          </w:tcPr>
          <w:p w:rsidR="00D76CC1" w:rsidRDefault="00A17CBD">
            <w:pPr>
              <w:widowControl/>
              <w:spacing w:line="26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考</w:t>
            </w:r>
          </w:p>
          <w:p w:rsidR="00D76CC1" w:rsidRDefault="00A17CBD">
            <w:pPr>
              <w:widowControl/>
              <w:spacing w:line="400" w:lineRule="exact"/>
              <w:ind w:left="22"/>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前</w:t>
            </w:r>
          </w:p>
          <w:p w:rsidR="00D76CC1" w:rsidRDefault="00A17CBD">
            <w:pPr>
              <w:widowControl/>
              <w:spacing w:line="400" w:lineRule="exact"/>
              <w:ind w:left="22"/>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9</w:t>
            </w:r>
          </w:p>
          <w:p w:rsidR="00D76CC1" w:rsidRDefault="00A17CBD">
            <w:pPr>
              <w:widowControl/>
              <w:spacing w:line="400" w:lineRule="exact"/>
              <w:ind w:left="22"/>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日</w:t>
            </w:r>
          </w:p>
        </w:tc>
        <w:tc>
          <w:tcPr>
            <w:tcW w:w="720" w:type="dxa"/>
            <w:gridSpan w:val="2"/>
            <w:tcBorders>
              <w:top w:val="single" w:sz="4" w:space="0" w:color="auto"/>
              <w:left w:val="nil"/>
              <w:bottom w:val="single" w:sz="4" w:space="0" w:color="auto"/>
              <w:right w:val="single" w:sz="4" w:space="0" w:color="auto"/>
            </w:tcBorders>
            <w:vAlign w:val="center"/>
          </w:tcPr>
          <w:p w:rsidR="00D76CC1" w:rsidRDefault="00A17CBD">
            <w:pPr>
              <w:widowControl/>
              <w:spacing w:line="26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考</w:t>
            </w:r>
          </w:p>
          <w:p w:rsidR="00D76CC1" w:rsidRDefault="00A17CBD">
            <w:pPr>
              <w:widowControl/>
              <w:spacing w:line="400" w:lineRule="exact"/>
              <w:ind w:left="22"/>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前</w:t>
            </w:r>
          </w:p>
          <w:p w:rsidR="00D76CC1" w:rsidRDefault="00A17CBD">
            <w:pPr>
              <w:widowControl/>
              <w:spacing w:line="400" w:lineRule="exact"/>
              <w:ind w:left="22"/>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8</w:t>
            </w:r>
          </w:p>
          <w:p w:rsidR="00D76CC1" w:rsidRDefault="00A17CBD">
            <w:pPr>
              <w:widowControl/>
              <w:spacing w:line="400" w:lineRule="exact"/>
              <w:ind w:left="22"/>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日</w:t>
            </w:r>
          </w:p>
        </w:tc>
        <w:tc>
          <w:tcPr>
            <w:tcW w:w="720" w:type="dxa"/>
            <w:gridSpan w:val="2"/>
            <w:tcBorders>
              <w:top w:val="single" w:sz="4" w:space="0" w:color="auto"/>
              <w:left w:val="nil"/>
              <w:bottom w:val="single" w:sz="4" w:space="0" w:color="auto"/>
              <w:right w:val="single" w:sz="4" w:space="0" w:color="auto"/>
            </w:tcBorders>
            <w:vAlign w:val="center"/>
          </w:tcPr>
          <w:p w:rsidR="00D76CC1" w:rsidRDefault="00A17CBD">
            <w:pPr>
              <w:widowControl/>
              <w:spacing w:line="26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考</w:t>
            </w:r>
          </w:p>
          <w:p w:rsidR="00D76CC1" w:rsidRDefault="00A17CBD">
            <w:pPr>
              <w:widowControl/>
              <w:spacing w:line="400" w:lineRule="exact"/>
              <w:ind w:left="22"/>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前</w:t>
            </w:r>
          </w:p>
          <w:p w:rsidR="00D76CC1" w:rsidRDefault="00A17CBD">
            <w:pPr>
              <w:widowControl/>
              <w:spacing w:line="400" w:lineRule="exact"/>
              <w:ind w:left="22"/>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7</w:t>
            </w:r>
          </w:p>
          <w:p w:rsidR="00D76CC1" w:rsidRDefault="00A17CBD">
            <w:pPr>
              <w:widowControl/>
              <w:spacing w:line="400" w:lineRule="exact"/>
              <w:ind w:left="22"/>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日</w:t>
            </w:r>
          </w:p>
        </w:tc>
        <w:tc>
          <w:tcPr>
            <w:tcW w:w="720" w:type="dxa"/>
            <w:tcBorders>
              <w:top w:val="single" w:sz="4" w:space="0" w:color="auto"/>
              <w:left w:val="nil"/>
              <w:bottom w:val="single" w:sz="4" w:space="0" w:color="auto"/>
              <w:right w:val="single" w:sz="4" w:space="0" w:color="auto"/>
            </w:tcBorders>
            <w:vAlign w:val="center"/>
          </w:tcPr>
          <w:p w:rsidR="00D76CC1" w:rsidRDefault="00A17CBD">
            <w:pPr>
              <w:widowControl/>
              <w:spacing w:line="26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考</w:t>
            </w:r>
          </w:p>
          <w:p w:rsidR="00D76CC1" w:rsidRDefault="00A17CBD">
            <w:pPr>
              <w:widowControl/>
              <w:spacing w:line="400" w:lineRule="exact"/>
              <w:ind w:left="22"/>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前</w:t>
            </w:r>
          </w:p>
          <w:p w:rsidR="00D76CC1" w:rsidRDefault="00A17CBD">
            <w:pPr>
              <w:widowControl/>
              <w:spacing w:line="400" w:lineRule="exact"/>
              <w:ind w:left="22"/>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6</w:t>
            </w:r>
          </w:p>
          <w:p w:rsidR="00D76CC1" w:rsidRDefault="00A17CBD">
            <w:pPr>
              <w:widowControl/>
              <w:spacing w:line="400" w:lineRule="exact"/>
              <w:ind w:left="22"/>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日</w:t>
            </w:r>
          </w:p>
        </w:tc>
        <w:tc>
          <w:tcPr>
            <w:tcW w:w="720" w:type="dxa"/>
            <w:gridSpan w:val="2"/>
            <w:tcBorders>
              <w:top w:val="single" w:sz="4" w:space="0" w:color="auto"/>
              <w:left w:val="nil"/>
              <w:bottom w:val="single" w:sz="4" w:space="0" w:color="auto"/>
              <w:right w:val="single" w:sz="4" w:space="0" w:color="auto"/>
            </w:tcBorders>
            <w:vAlign w:val="center"/>
          </w:tcPr>
          <w:p w:rsidR="00D76CC1" w:rsidRDefault="00A17CBD">
            <w:pPr>
              <w:widowControl/>
              <w:spacing w:line="26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考</w:t>
            </w:r>
          </w:p>
          <w:p w:rsidR="00D76CC1" w:rsidRDefault="00A17CBD">
            <w:pPr>
              <w:widowControl/>
              <w:spacing w:line="400" w:lineRule="exact"/>
              <w:ind w:left="22"/>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前</w:t>
            </w:r>
          </w:p>
          <w:p w:rsidR="00D76CC1" w:rsidRDefault="00A17CBD">
            <w:pPr>
              <w:widowControl/>
              <w:spacing w:line="400" w:lineRule="exact"/>
              <w:ind w:left="22"/>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5</w:t>
            </w:r>
          </w:p>
          <w:p w:rsidR="00D76CC1" w:rsidRDefault="00A17CBD">
            <w:pPr>
              <w:widowControl/>
              <w:spacing w:line="400" w:lineRule="exact"/>
              <w:ind w:left="22"/>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日</w:t>
            </w:r>
          </w:p>
        </w:tc>
        <w:tc>
          <w:tcPr>
            <w:tcW w:w="852" w:type="dxa"/>
            <w:tcBorders>
              <w:top w:val="single" w:sz="4" w:space="0" w:color="auto"/>
              <w:left w:val="nil"/>
              <w:bottom w:val="single" w:sz="4" w:space="0" w:color="auto"/>
              <w:right w:val="single" w:sz="4" w:space="0" w:color="auto"/>
            </w:tcBorders>
            <w:vAlign w:val="center"/>
          </w:tcPr>
          <w:p w:rsidR="00D76CC1" w:rsidRDefault="00A17CBD">
            <w:pPr>
              <w:widowControl/>
              <w:spacing w:line="26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考</w:t>
            </w:r>
          </w:p>
          <w:p w:rsidR="00D76CC1" w:rsidRDefault="00A17CBD">
            <w:pPr>
              <w:widowControl/>
              <w:spacing w:line="400" w:lineRule="exact"/>
              <w:ind w:left="22"/>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前</w:t>
            </w:r>
          </w:p>
          <w:p w:rsidR="00D76CC1" w:rsidRDefault="00A17CBD">
            <w:pPr>
              <w:widowControl/>
              <w:spacing w:line="400" w:lineRule="exact"/>
              <w:ind w:left="22"/>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4</w:t>
            </w:r>
          </w:p>
          <w:p w:rsidR="00D76CC1" w:rsidRDefault="00A17CBD">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日</w:t>
            </w:r>
          </w:p>
        </w:tc>
        <w:tc>
          <w:tcPr>
            <w:tcW w:w="588" w:type="dxa"/>
            <w:tcBorders>
              <w:top w:val="single" w:sz="4" w:space="0" w:color="auto"/>
              <w:left w:val="nil"/>
              <w:bottom w:val="single" w:sz="4" w:space="0" w:color="auto"/>
              <w:right w:val="single" w:sz="4" w:space="0" w:color="auto"/>
            </w:tcBorders>
            <w:vAlign w:val="center"/>
          </w:tcPr>
          <w:p w:rsidR="00D76CC1" w:rsidRDefault="00A17CBD">
            <w:pPr>
              <w:widowControl/>
              <w:spacing w:line="26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考</w:t>
            </w:r>
          </w:p>
          <w:p w:rsidR="00D76CC1" w:rsidRDefault="00A17CBD">
            <w:pPr>
              <w:widowControl/>
              <w:spacing w:line="400" w:lineRule="exact"/>
              <w:ind w:left="22"/>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前</w:t>
            </w:r>
          </w:p>
          <w:p w:rsidR="00D76CC1" w:rsidRDefault="00A17CBD">
            <w:pPr>
              <w:widowControl/>
              <w:spacing w:line="400" w:lineRule="exact"/>
              <w:ind w:left="22"/>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3</w:t>
            </w:r>
          </w:p>
          <w:p w:rsidR="00D76CC1" w:rsidRDefault="00A17CBD">
            <w:pPr>
              <w:widowControl/>
              <w:spacing w:line="400" w:lineRule="exact"/>
              <w:ind w:left="22"/>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日</w:t>
            </w:r>
          </w:p>
        </w:tc>
        <w:tc>
          <w:tcPr>
            <w:tcW w:w="590" w:type="dxa"/>
            <w:tcBorders>
              <w:top w:val="single" w:sz="4" w:space="0" w:color="auto"/>
              <w:left w:val="nil"/>
              <w:bottom w:val="single" w:sz="4" w:space="0" w:color="auto"/>
              <w:right w:val="single" w:sz="4" w:space="0" w:color="auto"/>
            </w:tcBorders>
            <w:vAlign w:val="center"/>
          </w:tcPr>
          <w:p w:rsidR="00D76CC1" w:rsidRDefault="00A17CBD">
            <w:pPr>
              <w:widowControl/>
              <w:spacing w:line="26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考</w:t>
            </w:r>
          </w:p>
          <w:p w:rsidR="00D76CC1" w:rsidRDefault="00A17CBD">
            <w:pPr>
              <w:widowControl/>
              <w:spacing w:line="400" w:lineRule="exact"/>
              <w:ind w:left="22"/>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前</w:t>
            </w:r>
          </w:p>
          <w:p w:rsidR="00D76CC1" w:rsidRDefault="00A17CBD">
            <w:pPr>
              <w:widowControl/>
              <w:spacing w:line="400" w:lineRule="exact"/>
              <w:ind w:left="22"/>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2</w:t>
            </w:r>
          </w:p>
          <w:p w:rsidR="00D76CC1" w:rsidRDefault="00A17CBD">
            <w:pPr>
              <w:widowControl/>
              <w:spacing w:line="40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日</w:t>
            </w:r>
          </w:p>
        </w:tc>
        <w:tc>
          <w:tcPr>
            <w:tcW w:w="523" w:type="dxa"/>
            <w:tcBorders>
              <w:top w:val="single" w:sz="4" w:space="0" w:color="auto"/>
              <w:left w:val="nil"/>
              <w:bottom w:val="single" w:sz="4" w:space="0" w:color="auto"/>
              <w:right w:val="single" w:sz="4" w:space="0" w:color="000000"/>
            </w:tcBorders>
            <w:vAlign w:val="center"/>
          </w:tcPr>
          <w:p w:rsidR="00D76CC1" w:rsidRDefault="00A17CBD">
            <w:pPr>
              <w:widowControl/>
              <w:spacing w:line="26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考</w:t>
            </w:r>
          </w:p>
          <w:p w:rsidR="00D76CC1" w:rsidRDefault="00A17CBD">
            <w:pPr>
              <w:widowControl/>
              <w:spacing w:line="400" w:lineRule="exact"/>
              <w:ind w:left="22"/>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前</w:t>
            </w:r>
          </w:p>
          <w:p w:rsidR="00D76CC1" w:rsidRDefault="00A17CBD">
            <w:pPr>
              <w:widowControl/>
              <w:spacing w:line="400" w:lineRule="exact"/>
              <w:ind w:left="22"/>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p>
          <w:p w:rsidR="00D76CC1" w:rsidRDefault="00A17CBD">
            <w:pPr>
              <w:widowControl/>
              <w:spacing w:line="400" w:lineRule="exact"/>
              <w:ind w:left="22"/>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日</w:t>
            </w:r>
          </w:p>
        </w:tc>
      </w:tr>
      <w:tr w:rsidR="00D76CC1">
        <w:trPr>
          <w:trHeight w:val="1270"/>
        </w:trPr>
        <w:tc>
          <w:tcPr>
            <w:tcW w:w="597" w:type="dxa"/>
            <w:gridSpan w:val="2"/>
            <w:vMerge/>
            <w:tcBorders>
              <w:top w:val="nil"/>
              <w:left w:val="single" w:sz="4" w:space="0" w:color="auto"/>
              <w:bottom w:val="nil"/>
              <w:right w:val="single" w:sz="4" w:space="0" w:color="auto"/>
            </w:tcBorders>
            <w:vAlign w:val="center"/>
          </w:tcPr>
          <w:p w:rsidR="00D76CC1" w:rsidRDefault="00D76CC1">
            <w:pPr>
              <w:widowControl/>
              <w:jc w:val="left"/>
              <w:rPr>
                <w:rFonts w:ascii="仿宋_GB2312" w:eastAsia="仿宋_GB2312" w:hAnsi="仿宋_GB2312" w:cs="仿宋_GB2312"/>
                <w:kern w:val="0"/>
                <w:sz w:val="24"/>
              </w:rPr>
            </w:pPr>
          </w:p>
        </w:tc>
        <w:tc>
          <w:tcPr>
            <w:tcW w:w="719" w:type="dxa"/>
            <w:tcBorders>
              <w:top w:val="single" w:sz="4" w:space="0" w:color="auto"/>
              <w:left w:val="nil"/>
              <w:bottom w:val="single" w:sz="4" w:space="0" w:color="auto"/>
              <w:right w:val="single" w:sz="4" w:space="0" w:color="auto"/>
            </w:tcBorders>
            <w:vAlign w:val="center"/>
          </w:tcPr>
          <w:p w:rsidR="00D76CC1" w:rsidRDefault="00D76CC1">
            <w:pPr>
              <w:widowControl/>
              <w:spacing w:line="260" w:lineRule="exact"/>
              <w:jc w:val="center"/>
              <w:rPr>
                <w:rFonts w:ascii="仿宋_GB2312" w:eastAsia="仿宋_GB2312" w:hAnsi="仿宋_GB2312" w:cs="仿宋_GB2312"/>
                <w:kern w:val="0"/>
                <w:sz w:val="24"/>
              </w:rPr>
            </w:pPr>
          </w:p>
          <w:p w:rsidR="00D76CC1" w:rsidRDefault="00A17CBD">
            <w:pPr>
              <w:widowControl/>
              <w:spacing w:line="2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月</w:t>
            </w:r>
            <w:r>
              <w:rPr>
                <w:rFonts w:ascii="仿宋_GB2312" w:eastAsia="仿宋_GB2312" w:hAnsi="仿宋_GB2312" w:cs="仿宋_GB2312"/>
                <w:kern w:val="0"/>
                <w:sz w:val="24"/>
              </w:rPr>
              <w:br/>
            </w:r>
            <w:r>
              <w:rPr>
                <w:rFonts w:ascii="仿宋_GB2312" w:eastAsia="仿宋_GB2312" w:hAnsi="仿宋_GB2312" w:cs="仿宋_GB2312"/>
                <w:kern w:val="0"/>
                <w:sz w:val="24"/>
              </w:rPr>
              <w:br/>
            </w:r>
            <w:r>
              <w:rPr>
                <w:rFonts w:ascii="仿宋_GB2312" w:eastAsia="仿宋_GB2312" w:hAnsi="仿宋_GB2312" w:cs="仿宋_GB2312" w:hint="eastAsia"/>
                <w:kern w:val="0"/>
                <w:sz w:val="24"/>
              </w:rPr>
              <w:t>日</w:t>
            </w:r>
          </w:p>
        </w:tc>
        <w:tc>
          <w:tcPr>
            <w:tcW w:w="719" w:type="dxa"/>
            <w:tcBorders>
              <w:top w:val="single" w:sz="4" w:space="0" w:color="auto"/>
              <w:left w:val="nil"/>
              <w:bottom w:val="single" w:sz="4" w:space="0" w:color="auto"/>
              <w:right w:val="single" w:sz="4" w:space="0" w:color="auto"/>
            </w:tcBorders>
            <w:vAlign w:val="center"/>
          </w:tcPr>
          <w:p w:rsidR="00D76CC1" w:rsidRDefault="00A17CBD">
            <w:pPr>
              <w:widowControl/>
              <w:spacing w:line="260" w:lineRule="exact"/>
              <w:jc w:val="center"/>
              <w:rPr>
                <w:rFonts w:ascii="仿宋_GB2312" w:eastAsia="仿宋_GB2312" w:hAnsi="仿宋_GB2312" w:cs="仿宋_GB2312"/>
                <w:kern w:val="0"/>
                <w:sz w:val="24"/>
              </w:rPr>
            </w:pPr>
            <w:r>
              <w:rPr>
                <w:rFonts w:ascii="仿宋_GB2312" w:eastAsia="仿宋_GB2312" w:hAnsi="仿宋_GB2312" w:cs="仿宋_GB2312"/>
                <w:kern w:val="0"/>
                <w:sz w:val="24"/>
              </w:rPr>
              <w:br/>
            </w:r>
            <w:r>
              <w:rPr>
                <w:rFonts w:ascii="仿宋_GB2312" w:eastAsia="仿宋_GB2312" w:hAnsi="仿宋_GB2312" w:cs="仿宋_GB2312" w:hint="eastAsia"/>
                <w:kern w:val="0"/>
                <w:sz w:val="24"/>
              </w:rPr>
              <w:t>月</w:t>
            </w:r>
            <w:r>
              <w:rPr>
                <w:rFonts w:ascii="仿宋_GB2312" w:eastAsia="仿宋_GB2312" w:hAnsi="仿宋_GB2312" w:cs="仿宋_GB2312"/>
                <w:kern w:val="0"/>
                <w:sz w:val="24"/>
              </w:rPr>
              <w:br/>
            </w:r>
            <w:r>
              <w:rPr>
                <w:rFonts w:ascii="仿宋_GB2312" w:eastAsia="仿宋_GB2312" w:hAnsi="仿宋_GB2312" w:cs="仿宋_GB2312"/>
                <w:kern w:val="0"/>
                <w:sz w:val="24"/>
              </w:rPr>
              <w:br/>
            </w:r>
            <w:r>
              <w:rPr>
                <w:rFonts w:ascii="仿宋_GB2312" w:eastAsia="仿宋_GB2312" w:hAnsi="仿宋_GB2312" w:cs="仿宋_GB2312" w:hint="eastAsia"/>
                <w:kern w:val="0"/>
                <w:sz w:val="24"/>
              </w:rPr>
              <w:t>日</w:t>
            </w:r>
          </w:p>
        </w:tc>
        <w:tc>
          <w:tcPr>
            <w:tcW w:w="720" w:type="dxa"/>
            <w:tcBorders>
              <w:top w:val="single" w:sz="4" w:space="0" w:color="auto"/>
              <w:left w:val="nil"/>
              <w:bottom w:val="single" w:sz="4" w:space="0" w:color="auto"/>
              <w:right w:val="single" w:sz="4" w:space="0" w:color="auto"/>
            </w:tcBorders>
            <w:vAlign w:val="center"/>
          </w:tcPr>
          <w:p w:rsidR="00D76CC1" w:rsidRDefault="00A17CBD">
            <w:pPr>
              <w:widowControl/>
              <w:spacing w:line="260" w:lineRule="exact"/>
              <w:jc w:val="center"/>
              <w:rPr>
                <w:rFonts w:ascii="仿宋_GB2312" w:eastAsia="仿宋_GB2312" w:hAnsi="仿宋_GB2312" w:cs="仿宋_GB2312"/>
                <w:kern w:val="0"/>
                <w:sz w:val="24"/>
              </w:rPr>
            </w:pPr>
            <w:r>
              <w:rPr>
                <w:rFonts w:ascii="仿宋_GB2312" w:eastAsia="仿宋_GB2312" w:hAnsi="仿宋_GB2312" w:cs="仿宋_GB2312"/>
                <w:kern w:val="0"/>
                <w:sz w:val="24"/>
              </w:rPr>
              <w:br/>
            </w:r>
            <w:r>
              <w:rPr>
                <w:rFonts w:ascii="仿宋_GB2312" w:eastAsia="仿宋_GB2312" w:hAnsi="仿宋_GB2312" w:cs="仿宋_GB2312" w:hint="eastAsia"/>
                <w:kern w:val="0"/>
                <w:sz w:val="24"/>
              </w:rPr>
              <w:t>月</w:t>
            </w:r>
            <w:r>
              <w:rPr>
                <w:rFonts w:ascii="仿宋_GB2312" w:eastAsia="仿宋_GB2312" w:hAnsi="仿宋_GB2312" w:cs="仿宋_GB2312"/>
                <w:kern w:val="0"/>
                <w:sz w:val="24"/>
              </w:rPr>
              <w:br/>
            </w:r>
            <w:r>
              <w:rPr>
                <w:rFonts w:ascii="仿宋_GB2312" w:eastAsia="仿宋_GB2312" w:hAnsi="仿宋_GB2312" w:cs="仿宋_GB2312"/>
                <w:kern w:val="0"/>
                <w:sz w:val="24"/>
              </w:rPr>
              <w:br/>
            </w:r>
            <w:r>
              <w:rPr>
                <w:rFonts w:ascii="仿宋_GB2312" w:eastAsia="仿宋_GB2312" w:hAnsi="仿宋_GB2312" w:cs="仿宋_GB2312" w:hint="eastAsia"/>
                <w:kern w:val="0"/>
                <w:sz w:val="24"/>
              </w:rPr>
              <w:t>日</w:t>
            </w:r>
          </w:p>
        </w:tc>
        <w:tc>
          <w:tcPr>
            <w:tcW w:w="720" w:type="dxa"/>
            <w:tcBorders>
              <w:top w:val="single" w:sz="4" w:space="0" w:color="auto"/>
              <w:left w:val="nil"/>
              <w:bottom w:val="single" w:sz="4" w:space="0" w:color="auto"/>
              <w:right w:val="single" w:sz="4" w:space="0" w:color="auto"/>
            </w:tcBorders>
            <w:vAlign w:val="center"/>
          </w:tcPr>
          <w:p w:rsidR="00D76CC1" w:rsidRDefault="00A17CBD">
            <w:pPr>
              <w:widowControl/>
              <w:spacing w:line="260" w:lineRule="exact"/>
              <w:jc w:val="center"/>
              <w:rPr>
                <w:rFonts w:ascii="仿宋_GB2312" w:eastAsia="仿宋_GB2312" w:hAnsi="仿宋_GB2312" w:cs="仿宋_GB2312"/>
                <w:kern w:val="0"/>
                <w:sz w:val="24"/>
              </w:rPr>
            </w:pPr>
            <w:r>
              <w:rPr>
                <w:rFonts w:ascii="仿宋_GB2312" w:eastAsia="仿宋_GB2312" w:hAnsi="仿宋_GB2312" w:cs="仿宋_GB2312"/>
                <w:kern w:val="0"/>
                <w:sz w:val="24"/>
              </w:rPr>
              <w:br/>
            </w:r>
            <w:r>
              <w:rPr>
                <w:rFonts w:ascii="仿宋_GB2312" w:eastAsia="仿宋_GB2312" w:hAnsi="仿宋_GB2312" w:cs="仿宋_GB2312" w:hint="eastAsia"/>
                <w:kern w:val="0"/>
                <w:sz w:val="24"/>
              </w:rPr>
              <w:t>月</w:t>
            </w:r>
            <w:r>
              <w:rPr>
                <w:rFonts w:ascii="仿宋_GB2312" w:eastAsia="仿宋_GB2312" w:hAnsi="仿宋_GB2312" w:cs="仿宋_GB2312"/>
                <w:kern w:val="0"/>
                <w:sz w:val="24"/>
              </w:rPr>
              <w:br/>
            </w:r>
            <w:r>
              <w:rPr>
                <w:rFonts w:ascii="仿宋_GB2312" w:eastAsia="仿宋_GB2312" w:hAnsi="仿宋_GB2312" w:cs="仿宋_GB2312"/>
                <w:kern w:val="0"/>
                <w:sz w:val="24"/>
              </w:rPr>
              <w:br/>
            </w:r>
            <w:r>
              <w:rPr>
                <w:rFonts w:ascii="仿宋_GB2312" w:eastAsia="仿宋_GB2312" w:hAnsi="仿宋_GB2312" w:cs="仿宋_GB2312" w:hint="eastAsia"/>
                <w:kern w:val="0"/>
                <w:sz w:val="24"/>
              </w:rPr>
              <w:t>日</w:t>
            </w:r>
          </w:p>
        </w:tc>
        <w:tc>
          <w:tcPr>
            <w:tcW w:w="720" w:type="dxa"/>
            <w:gridSpan w:val="2"/>
            <w:tcBorders>
              <w:top w:val="single" w:sz="4" w:space="0" w:color="auto"/>
              <w:left w:val="nil"/>
              <w:bottom w:val="single" w:sz="4" w:space="0" w:color="auto"/>
              <w:right w:val="single" w:sz="4" w:space="0" w:color="auto"/>
            </w:tcBorders>
            <w:vAlign w:val="center"/>
          </w:tcPr>
          <w:p w:rsidR="00D76CC1" w:rsidRDefault="00A17CBD">
            <w:pPr>
              <w:widowControl/>
              <w:spacing w:line="260" w:lineRule="exact"/>
              <w:jc w:val="center"/>
              <w:rPr>
                <w:rFonts w:ascii="仿宋_GB2312" w:eastAsia="仿宋_GB2312" w:hAnsi="仿宋_GB2312" w:cs="仿宋_GB2312"/>
                <w:kern w:val="0"/>
                <w:sz w:val="24"/>
              </w:rPr>
            </w:pPr>
            <w:r>
              <w:rPr>
                <w:rFonts w:ascii="仿宋_GB2312" w:eastAsia="仿宋_GB2312" w:hAnsi="仿宋_GB2312" w:cs="仿宋_GB2312"/>
                <w:kern w:val="0"/>
                <w:sz w:val="24"/>
              </w:rPr>
              <w:br/>
            </w:r>
            <w:r>
              <w:rPr>
                <w:rFonts w:ascii="仿宋_GB2312" w:eastAsia="仿宋_GB2312" w:hAnsi="仿宋_GB2312" w:cs="仿宋_GB2312" w:hint="eastAsia"/>
                <w:kern w:val="0"/>
                <w:sz w:val="24"/>
              </w:rPr>
              <w:t>月</w:t>
            </w:r>
            <w:r>
              <w:rPr>
                <w:rFonts w:ascii="仿宋_GB2312" w:eastAsia="仿宋_GB2312" w:hAnsi="仿宋_GB2312" w:cs="仿宋_GB2312"/>
                <w:kern w:val="0"/>
                <w:sz w:val="24"/>
              </w:rPr>
              <w:br/>
            </w:r>
            <w:r>
              <w:rPr>
                <w:rFonts w:ascii="仿宋_GB2312" w:eastAsia="仿宋_GB2312" w:hAnsi="仿宋_GB2312" w:cs="仿宋_GB2312"/>
                <w:kern w:val="0"/>
                <w:sz w:val="24"/>
              </w:rPr>
              <w:br/>
            </w:r>
            <w:r>
              <w:rPr>
                <w:rFonts w:ascii="仿宋_GB2312" w:eastAsia="仿宋_GB2312" w:hAnsi="仿宋_GB2312" w:cs="仿宋_GB2312" w:hint="eastAsia"/>
                <w:kern w:val="0"/>
                <w:sz w:val="24"/>
              </w:rPr>
              <w:t>日</w:t>
            </w:r>
          </w:p>
        </w:tc>
        <w:tc>
          <w:tcPr>
            <w:tcW w:w="720" w:type="dxa"/>
            <w:tcBorders>
              <w:top w:val="single" w:sz="4" w:space="0" w:color="auto"/>
              <w:left w:val="nil"/>
              <w:bottom w:val="single" w:sz="4" w:space="0" w:color="auto"/>
              <w:right w:val="single" w:sz="4" w:space="0" w:color="auto"/>
            </w:tcBorders>
            <w:vAlign w:val="center"/>
          </w:tcPr>
          <w:p w:rsidR="00D76CC1" w:rsidRDefault="00A17CBD">
            <w:pPr>
              <w:widowControl/>
              <w:spacing w:line="260" w:lineRule="exact"/>
              <w:jc w:val="center"/>
              <w:rPr>
                <w:rFonts w:ascii="仿宋_GB2312" w:eastAsia="仿宋_GB2312" w:hAnsi="仿宋_GB2312" w:cs="仿宋_GB2312"/>
                <w:kern w:val="0"/>
                <w:sz w:val="24"/>
              </w:rPr>
            </w:pPr>
            <w:r>
              <w:rPr>
                <w:rFonts w:ascii="仿宋_GB2312" w:eastAsia="仿宋_GB2312" w:hAnsi="仿宋_GB2312" w:cs="仿宋_GB2312"/>
                <w:kern w:val="0"/>
                <w:sz w:val="24"/>
              </w:rPr>
              <w:br/>
            </w:r>
            <w:r>
              <w:rPr>
                <w:rFonts w:ascii="仿宋_GB2312" w:eastAsia="仿宋_GB2312" w:hAnsi="仿宋_GB2312" w:cs="仿宋_GB2312" w:hint="eastAsia"/>
                <w:kern w:val="0"/>
                <w:sz w:val="24"/>
              </w:rPr>
              <w:t>月</w:t>
            </w:r>
            <w:r>
              <w:rPr>
                <w:rFonts w:ascii="仿宋_GB2312" w:eastAsia="仿宋_GB2312" w:hAnsi="仿宋_GB2312" w:cs="仿宋_GB2312"/>
                <w:kern w:val="0"/>
                <w:sz w:val="24"/>
              </w:rPr>
              <w:br/>
            </w:r>
            <w:r>
              <w:rPr>
                <w:rFonts w:ascii="仿宋_GB2312" w:eastAsia="仿宋_GB2312" w:hAnsi="仿宋_GB2312" w:cs="仿宋_GB2312"/>
                <w:kern w:val="0"/>
                <w:sz w:val="24"/>
              </w:rPr>
              <w:br/>
            </w:r>
            <w:r>
              <w:rPr>
                <w:rFonts w:ascii="仿宋_GB2312" w:eastAsia="仿宋_GB2312" w:hAnsi="仿宋_GB2312" w:cs="仿宋_GB2312" w:hint="eastAsia"/>
                <w:kern w:val="0"/>
                <w:sz w:val="24"/>
              </w:rPr>
              <w:t>日</w:t>
            </w:r>
          </w:p>
        </w:tc>
        <w:tc>
          <w:tcPr>
            <w:tcW w:w="720" w:type="dxa"/>
            <w:gridSpan w:val="2"/>
            <w:tcBorders>
              <w:top w:val="single" w:sz="4" w:space="0" w:color="auto"/>
              <w:left w:val="nil"/>
              <w:bottom w:val="single" w:sz="4" w:space="0" w:color="auto"/>
              <w:right w:val="single" w:sz="4" w:space="0" w:color="auto"/>
            </w:tcBorders>
            <w:vAlign w:val="center"/>
          </w:tcPr>
          <w:p w:rsidR="00D76CC1" w:rsidRDefault="00A17CBD">
            <w:pPr>
              <w:widowControl/>
              <w:spacing w:line="260" w:lineRule="exact"/>
              <w:jc w:val="center"/>
              <w:rPr>
                <w:rFonts w:ascii="仿宋_GB2312" w:eastAsia="仿宋_GB2312" w:hAnsi="仿宋_GB2312" w:cs="仿宋_GB2312"/>
                <w:kern w:val="0"/>
                <w:sz w:val="24"/>
              </w:rPr>
            </w:pPr>
            <w:r>
              <w:rPr>
                <w:rFonts w:ascii="仿宋_GB2312" w:eastAsia="仿宋_GB2312" w:hAnsi="仿宋_GB2312" w:cs="仿宋_GB2312"/>
                <w:kern w:val="0"/>
                <w:sz w:val="24"/>
              </w:rPr>
              <w:br/>
            </w:r>
            <w:r>
              <w:rPr>
                <w:rFonts w:ascii="仿宋_GB2312" w:eastAsia="仿宋_GB2312" w:hAnsi="仿宋_GB2312" w:cs="仿宋_GB2312" w:hint="eastAsia"/>
                <w:kern w:val="0"/>
                <w:sz w:val="24"/>
              </w:rPr>
              <w:t>月</w:t>
            </w:r>
            <w:r>
              <w:rPr>
                <w:rFonts w:ascii="仿宋_GB2312" w:eastAsia="仿宋_GB2312" w:hAnsi="仿宋_GB2312" w:cs="仿宋_GB2312"/>
                <w:kern w:val="0"/>
                <w:sz w:val="24"/>
              </w:rPr>
              <w:br/>
            </w:r>
            <w:r>
              <w:rPr>
                <w:rFonts w:ascii="仿宋_GB2312" w:eastAsia="仿宋_GB2312" w:hAnsi="仿宋_GB2312" w:cs="仿宋_GB2312"/>
                <w:kern w:val="0"/>
                <w:sz w:val="24"/>
              </w:rPr>
              <w:br/>
            </w:r>
            <w:r>
              <w:rPr>
                <w:rFonts w:ascii="仿宋_GB2312" w:eastAsia="仿宋_GB2312" w:hAnsi="仿宋_GB2312" w:cs="仿宋_GB2312" w:hint="eastAsia"/>
                <w:kern w:val="0"/>
                <w:sz w:val="24"/>
              </w:rPr>
              <w:t>日</w:t>
            </w:r>
          </w:p>
        </w:tc>
        <w:tc>
          <w:tcPr>
            <w:tcW w:w="720" w:type="dxa"/>
            <w:gridSpan w:val="2"/>
            <w:tcBorders>
              <w:top w:val="single" w:sz="4" w:space="0" w:color="auto"/>
              <w:left w:val="nil"/>
              <w:bottom w:val="single" w:sz="4" w:space="0" w:color="auto"/>
              <w:right w:val="single" w:sz="4" w:space="0" w:color="auto"/>
            </w:tcBorders>
            <w:vAlign w:val="center"/>
          </w:tcPr>
          <w:p w:rsidR="00D76CC1" w:rsidRDefault="00A17CBD">
            <w:pPr>
              <w:widowControl/>
              <w:spacing w:line="260" w:lineRule="exact"/>
              <w:jc w:val="center"/>
              <w:rPr>
                <w:rFonts w:ascii="仿宋_GB2312" w:eastAsia="仿宋_GB2312" w:hAnsi="仿宋_GB2312" w:cs="仿宋_GB2312"/>
                <w:kern w:val="0"/>
                <w:sz w:val="24"/>
              </w:rPr>
            </w:pPr>
            <w:r>
              <w:rPr>
                <w:rFonts w:ascii="仿宋_GB2312" w:eastAsia="仿宋_GB2312" w:hAnsi="仿宋_GB2312" w:cs="仿宋_GB2312"/>
                <w:kern w:val="0"/>
                <w:sz w:val="24"/>
              </w:rPr>
              <w:br/>
            </w:r>
            <w:r>
              <w:rPr>
                <w:rFonts w:ascii="仿宋_GB2312" w:eastAsia="仿宋_GB2312" w:hAnsi="仿宋_GB2312" w:cs="仿宋_GB2312" w:hint="eastAsia"/>
                <w:kern w:val="0"/>
                <w:sz w:val="24"/>
              </w:rPr>
              <w:t>月</w:t>
            </w:r>
            <w:r>
              <w:rPr>
                <w:rFonts w:ascii="仿宋_GB2312" w:eastAsia="仿宋_GB2312" w:hAnsi="仿宋_GB2312" w:cs="仿宋_GB2312"/>
                <w:kern w:val="0"/>
                <w:sz w:val="24"/>
              </w:rPr>
              <w:br/>
            </w:r>
            <w:r>
              <w:rPr>
                <w:rFonts w:ascii="仿宋_GB2312" w:eastAsia="仿宋_GB2312" w:hAnsi="仿宋_GB2312" w:cs="仿宋_GB2312"/>
                <w:kern w:val="0"/>
                <w:sz w:val="24"/>
              </w:rPr>
              <w:br/>
            </w:r>
            <w:r>
              <w:rPr>
                <w:rFonts w:ascii="仿宋_GB2312" w:eastAsia="仿宋_GB2312" w:hAnsi="仿宋_GB2312" w:cs="仿宋_GB2312" w:hint="eastAsia"/>
                <w:kern w:val="0"/>
                <w:sz w:val="24"/>
              </w:rPr>
              <w:t>日</w:t>
            </w:r>
          </w:p>
        </w:tc>
        <w:tc>
          <w:tcPr>
            <w:tcW w:w="720" w:type="dxa"/>
            <w:tcBorders>
              <w:top w:val="single" w:sz="4" w:space="0" w:color="auto"/>
              <w:left w:val="nil"/>
              <w:bottom w:val="single" w:sz="4" w:space="0" w:color="auto"/>
              <w:right w:val="single" w:sz="4" w:space="0" w:color="auto"/>
            </w:tcBorders>
            <w:vAlign w:val="center"/>
          </w:tcPr>
          <w:p w:rsidR="00D76CC1" w:rsidRDefault="00A17CBD">
            <w:pPr>
              <w:widowControl/>
              <w:spacing w:line="260" w:lineRule="exact"/>
              <w:jc w:val="center"/>
              <w:rPr>
                <w:rFonts w:ascii="仿宋_GB2312" w:eastAsia="仿宋_GB2312" w:hAnsi="仿宋_GB2312" w:cs="仿宋_GB2312"/>
                <w:kern w:val="0"/>
                <w:sz w:val="24"/>
              </w:rPr>
            </w:pPr>
            <w:r>
              <w:rPr>
                <w:rFonts w:ascii="仿宋_GB2312" w:eastAsia="仿宋_GB2312" w:hAnsi="仿宋_GB2312" w:cs="仿宋_GB2312"/>
                <w:kern w:val="0"/>
                <w:sz w:val="24"/>
              </w:rPr>
              <w:br/>
            </w:r>
            <w:r>
              <w:rPr>
                <w:rFonts w:ascii="仿宋_GB2312" w:eastAsia="仿宋_GB2312" w:hAnsi="仿宋_GB2312" w:cs="仿宋_GB2312" w:hint="eastAsia"/>
                <w:kern w:val="0"/>
                <w:sz w:val="24"/>
              </w:rPr>
              <w:t>月</w:t>
            </w:r>
            <w:r>
              <w:rPr>
                <w:rFonts w:ascii="仿宋_GB2312" w:eastAsia="仿宋_GB2312" w:hAnsi="仿宋_GB2312" w:cs="仿宋_GB2312"/>
                <w:kern w:val="0"/>
                <w:sz w:val="24"/>
              </w:rPr>
              <w:br/>
            </w:r>
            <w:r>
              <w:rPr>
                <w:rFonts w:ascii="仿宋_GB2312" w:eastAsia="仿宋_GB2312" w:hAnsi="仿宋_GB2312" w:cs="仿宋_GB2312"/>
                <w:kern w:val="0"/>
                <w:sz w:val="24"/>
              </w:rPr>
              <w:br/>
            </w:r>
            <w:r>
              <w:rPr>
                <w:rFonts w:ascii="仿宋_GB2312" w:eastAsia="仿宋_GB2312" w:hAnsi="仿宋_GB2312" w:cs="仿宋_GB2312" w:hint="eastAsia"/>
                <w:kern w:val="0"/>
                <w:sz w:val="24"/>
              </w:rPr>
              <w:t>日</w:t>
            </w:r>
          </w:p>
        </w:tc>
        <w:tc>
          <w:tcPr>
            <w:tcW w:w="720" w:type="dxa"/>
            <w:gridSpan w:val="2"/>
            <w:tcBorders>
              <w:top w:val="single" w:sz="4" w:space="0" w:color="auto"/>
              <w:left w:val="nil"/>
              <w:bottom w:val="single" w:sz="4" w:space="0" w:color="auto"/>
              <w:right w:val="single" w:sz="4" w:space="0" w:color="auto"/>
            </w:tcBorders>
            <w:vAlign w:val="center"/>
          </w:tcPr>
          <w:p w:rsidR="00D76CC1" w:rsidRDefault="00A17CBD">
            <w:pPr>
              <w:widowControl/>
              <w:spacing w:line="260" w:lineRule="exact"/>
              <w:jc w:val="center"/>
              <w:rPr>
                <w:rFonts w:ascii="仿宋_GB2312" w:eastAsia="仿宋_GB2312" w:hAnsi="仿宋_GB2312" w:cs="仿宋_GB2312"/>
                <w:kern w:val="0"/>
                <w:sz w:val="24"/>
              </w:rPr>
            </w:pPr>
            <w:r>
              <w:rPr>
                <w:rFonts w:ascii="仿宋_GB2312" w:eastAsia="仿宋_GB2312" w:hAnsi="仿宋_GB2312" w:cs="仿宋_GB2312"/>
                <w:kern w:val="0"/>
                <w:sz w:val="24"/>
              </w:rPr>
              <w:br/>
            </w:r>
            <w:r>
              <w:rPr>
                <w:rFonts w:ascii="仿宋_GB2312" w:eastAsia="仿宋_GB2312" w:hAnsi="仿宋_GB2312" w:cs="仿宋_GB2312" w:hint="eastAsia"/>
                <w:kern w:val="0"/>
                <w:sz w:val="24"/>
              </w:rPr>
              <w:t>月</w:t>
            </w:r>
            <w:r>
              <w:rPr>
                <w:rFonts w:ascii="仿宋_GB2312" w:eastAsia="仿宋_GB2312" w:hAnsi="仿宋_GB2312" w:cs="仿宋_GB2312"/>
                <w:kern w:val="0"/>
                <w:sz w:val="24"/>
              </w:rPr>
              <w:br/>
            </w:r>
            <w:r>
              <w:rPr>
                <w:rFonts w:ascii="仿宋_GB2312" w:eastAsia="仿宋_GB2312" w:hAnsi="仿宋_GB2312" w:cs="仿宋_GB2312"/>
                <w:kern w:val="0"/>
                <w:sz w:val="24"/>
              </w:rPr>
              <w:br/>
            </w:r>
            <w:r>
              <w:rPr>
                <w:rFonts w:ascii="仿宋_GB2312" w:eastAsia="仿宋_GB2312" w:hAnsi="仿宋_GB2312" w:cs="仿宋_GB2312" w:hint="eastAsia"/>
                <w:kern w:val="0"/>
                <w:sz w:val="24"/>
              </w:rPr>
              <w:t>日</w:t>
            </w:r>
          </w:p>
        </w:tc>
        <w:tc>
          <w:tcPr>
            <w:tcW w:w="852" w:type="dxa"/>
            <w:tcBorders>
              <w:top w:val="single" w:sz="4" w:space="0" w:color="auto"/>
              <w:left w:val="nil"/>
              <w:bottom w:val="single" w:sz="4" w:space="0" w:color="auto"/>
              <w:right w:val="single" w:sz="4" w:space="0" w:color="auto"/>
            </w:tcBorders>
            <w:vAlign w:val="center"/>
          </w:tcPr>
          <w:p w:rsidR="00D76CC1" w:rsidRDefault="00A17CBD">
            <w:pPr>
              <w:widowControl/>
              <w:spacing w:line="260" w:lineRule="exact"/>
              <w:jc w:val="center"/>
              <w:rPr>
                <w:rFonts w:ascii="仿宋_GB2312" w:eastAsia="仿宋_GB2312" w:hAnsi="仿宋_GB2312" w:cs="仿宋_GB2312"/>
                <w:kern w:val="0"/>
                <w:sz w:val="24"/>
              </w:rPr>
            </w:pPr>
            <w:r>
              <w:rPr>
                <w:rFonts w:ascii="仿宋_GB2312" w:eastAsia="仿宋_GB2312" w:hAnsi="仿宋_GB2312" w:cs="仿宋_GB2312"/>
                <w:kern w:val="0"/>
                <w:sz w:val="24"/>
              </w:rPr>
              <w:br/>
            </w:r>
            <w:r>
              <w:rPr>
                <w:rFonts w:ascii="仿宋_GB2312" w:eastAsia="仿宋_GB2312" w:hAnsi="仿宋_GB2312" w:cs="仿宋_GB2312" w:hint="eastAsia"/>
                <w:kern w:val="0"/>
                <w:sz w:val="24"/>
              </w:rPr>
              <w:t>月</w:t>
            </w:r>
            <w:r>
              <w:rPr>
                <w:rFonts w:ascii="仿宋_GB2312" w:eastAsia="仿宋_GB2312" w:hAnsi="仿宋_GB2312" w:cs="仿宋_GB2312"/>
                <w:kern w:val="0"/>
                <w:sz w:val="24"/>
              </w:rPr>
              <w:br/>
            </w:r>
            <w:r>
              <w:rPr>
                <w:rFonts w:ascii="仿宋_GB2312" w:eastAsia="仿宋_GB2312" w:hAnsi="仿宋_GB2312" w:cs="仿宋_GB2312"/>
                <w:kern w:val="0"/>
                <w:sz w:val="24"/>
              </w:rPr>
              <w:br/>
            </w:r>
            <w:r>
              <w:rPr>
                <w:rFonts w:ascii="仿宋_GB2312" w:eastAsia="仿宋_GB2312" w:hAnsi="仿宋_GB2312" w:cs="仿宋_GB2312" w:hint="eastAsia"/>
                <w:kern w:val="0"/>
                <w:sz w:val="24"/>
              </w:rPr>
              <w:t>日</w:t>
            </w:r>
          </w:p>
        </w:tc>
        <w:tc>
          <w:tcPr>
            <w:tcW w:w="588" w:type="dxa"/>
            <w:tcBorders>
              <w:top w:val="single" w:sz="4" w:space="0" w:color="auto"/>
              <w:left w:val="nil"/>
              <w:bottom w:val="single" w:sz="4" w:space="0" w:color="auto"/>
              <w:right w:val="single" w:sz="4" w:space="0" w:color="auto"/>
            </w:tcBorders>
            <w:vAlign w:val="center"/>
          </w:tcPr>
          <w:p w:rsidR="00D76CC1" w:rsidRDefault="00A17CBD">
            <w:pPr>
              <w:widowControl/>
              <w:spacing w:line="260" w:lineRule="exact"/>
              <w:jc w:val="center"/>
              <w:rPr>
                <w:rFonts w:ascii="仿宋_GB2312" w:eastAsia="仿宋_GB2312" w:hAnsi="仿宋_GB2312" w:cs="仿宋_GB2312"/>
                <w:kern w:val="0"/>
                <w:sz w:val="24"/>
              </w:rPr>
            </w:pPr>
            <w:r>
              <w:rPr>
                <w:rFonts w:ascii="仿宋_GB2312" w:eastAsia="仿宋_GB2312" w:hAnsi="仿宋_GB2312" w:cs="仿宋_GB2312"/>
                <w:kern w:val="0"/>
                <w:sz w:val="24"/>
              </w:rPr>
              <w:br/>
            </w:r>
            <w:r>
              <w:rPr>
                <w:rFonts w:ascii="仿宋_GB2312" w:eastAsia="仿宋_GB2312" w:hAnsi="仿宋_GB2312" w:cs="仿宋_GB2312" w:hint="eastAsia"/>
                <w:kern w:val="0"/>
                <w:sz w:val="24"/>
              </w:rPr>
              <w:t>月</w:t>
            </w:r>
            <w:r>
              <w:rPr>
                <w:rFonts w:ascii="仿宋_GB2312" w:eastAsia="仿宋_GB2312" w:hAnsi="仿宋_GB2312" w:cs="仿宋_GB2312"/>
                <w:kern w:val="0"/>
                <w:sz w:val="24"/>
              </w:rPr>
              <w:br/>
            </w:r>
            <w:r>
              <w:rPr>
                <w:rFonts w:ascii="仿宋_GB2312" w:eastAsia="仿宋_GB2312" w:hAnsi="仿宋_GB2312" w:cs="仿宋_GB2312"/>
                <w:kern w:val="0"/>
                <w:sz w:val="24"/>
              </w:rPr>
              <w:br/>
            </w:r>
            <w:r>
              <w:rPr>
                <w:rFonts w:ascii="仿宋_GB2312" w:eastAsia="仿宋_GB2312" w:hAnsi="仿宋_GB2312" w:cs="仿宋_GB2312" w:hint="eastAsia"/>
                <w:kern w:val="0"/>
                <w:sz w:val="24"/>
              </w:rPr>
              <w:t>日</w:t>
            </w:r>
          </w:p>
        </w:tc>
        <w:tc>
          <w:tcPr>
            <w:tcW w:w="590" w:type="dxa"/>
            <w:tcBorders>
              <w:top w:val="single" w:sz="4" w:space="0" w:color="auto"/>
              <w:left w:val="nil"/>
              <w:bottom w:val="single" w:sz="4" w:space="0" w:color="auto"/>
              <w:right w:val="single" w:sz="4" w:space="0" w:color="auto"/>
            </w:tcBorders>
            <w:vAlign w:val="center"/>
          </w:tcPr>
          <w:p w:rsidR="00D76CC1" w:rsidRDefault="00A17CBD">
            <w:pPr>
              <w:widowControl/>
              <w:spacing w:line="260" w:lineRule="exact"/>
              <w:jc w:val="center"/>
              <w:rPr>
                <w:rFonts w:ascii="仿宋_GB2312" w:eastAsia="仿宋_GB2312" w:hAnsi="仿宋_GB2312" w:cs="仿宋_GB2312"/>
                <w:kern w:val="0"/>
                <w:sz w:val="24"/>
              </w:rPr>
            </w:pPr>
            <w:r>
              <w:rPr>
                <w:rFonts w:ascii="仿宋_GB2312" w:eastAsia="仿宋_GB2312" w:hAnsi="仿宋_GB2312" w:cs="仿宋_GB2312"/>
                <w:kern w:val="0"/>
                <w:sz w:val="24"/>
              </w:rPr>
              <w:br/>
            </w:r>
            <w:r>
              <w:rPr>
                <w:rFonts w:ascii="仿宋_GB2312" w:eastAsia="仿宋_GB2312" w:hAnsi="仿宋_GB2312" w:cs="仿宋_GB2312" w:hint="eastAsia"/>
                <w:kern w:val="0"/>
                <w:sz w:val="24"/>
              </w:rPr>
              <w:t>月</w:t>
            </w:r>
            <w:r>
              <w:rPr>
                <w:rFonts w:ascii="仿宋_GB2312" w:eastAsia="仿宋_GB2312" w:hAnsi="仿宋_GB2312" w:cs="仿宋_GB2312"/>
                <w:kern w:val="0"/>
                <w:sz w:val="24"/>
              </w:rPr>
              <w:br/>
            </w:r>
            <w:r>
              <w:rPr>
                <w:rFonts w:ascii="仿宋_GB2312" w:eastAsia="仿宋_GB2312" w:hAnsi="仿宋_GB2312" w:cs="仿宋_GB2312"/>
                <w:kern w:val="0"/>
                <w:sz w:val="24"/>
              </w:rPr>
              <w:br/>
            </w:r>
            <w:r>
              <w:rPr>
                <w:rFonts w:ascii="仿宋_GB2312" w:eastAsia="仿宋_GB2312" w:hAnsi="仿宋_GB2312" w:cs="仿宋_GB2312" w:hint="eastAsia"/>
                <w:kern w:val="0"/>
                <w:sz w:val="24"/>
              </w:rPr>
              <w:t>日</w:t>
            </w:r>
          </w:p>
        </w:tc>
        <w:tc>
          <w:tcPr>
            <w:tcW w:w="523" w:type="dxa"/>
            <w:tcBorders>
              <w:top w:val="single" w:sz="4" w:space="0" w:color="auto"/>
              <w:left w:val="nil"/>
              <w:bottom w:val="single" w:sz="4" w:space="0" w:color="auto"/>
              <w:right w:val="single" w:sz="4" w:space="0" w:color="000000"/>
            </w:tcBorders>
            <w:vAlign w:val="center"/>
          </w:tcPr>
          <w:p w:rsidR="00D76CC1" w:rsidRDefault="00A17CBD">
            <w:pPr>
              <w:widowControl/>
              <w:spacing w:line="260" w:lineRule="exact"/>
              <w:jc w:val="center"/>
              <w:rPr>
                <w:rFonts w:ascii="仿宋_GB2312" w:eastAsia="仿宋_GB2312" w:hAnsi="仿宋_GB2312" w:cs="仿宋_GB2312"/>
                <w:kern w:val="0"/>
                <w:sz w:val="24"/>
              </w:rPr>
            </w:pPr>
            <w:r>
              <w:rPr>
                <w:rFonts w:ascii="仿宋_GB2312" w:eastAsia="仿宋_GB2312" w:hAnsi="仿宋_GB2312" w:cs="仿宋_GB2312"/>
                <w:kern w:val="0"/>
                <w:sz w:val="24"/>
              </w:rPr>
              <w:br/>
            </w:r>
            <w:r>
              <w:rPr>
                <w:rFonts w:ascii="仿宋_GB2312" w:eastAsia="仿宋_GB2312" w:hAnsi="仿宋_GB2312" w:cs="仿宋_GB2312" w:hint="eastAsia"/>
                <w:kern w:val="0"/>
                <w:sz w:val="24"/>
              </w:rPr>
              <w:t>月</w:t>
            </w:r>
          </w:p>
          <w:p w:rsidR="00D76CC1" w:rsidRDefault="00D76CC1">
            <w:pPr>
              <w:widowControl/>
              <w:spacing w:line="260" w:lineRule="exact"/>
              <w:jc w:val="center"/>
              <w:rPr>
                <w:rFonts w:ascii="仿宋_GB2312" w:eastAsia="仿宋_GB2312" w:hAnsi="仿宋_GB2312" w:cs="仿宋_GB2312"/>
                <w:kern w:val="0"/>
                <w:sz w:val="24"/>
              </w:rPr>
            </w:pPr>
          </w:p>
          <w:p w:rsidR="00D76CC1" w:rsidRDefault="00A17CBD">
            <w:pPr>
              <w:widowControl/>
              <w:spacing w:line="2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日</w:t>
            </w:r>
          </w:p>
        </w:tc>
      </w:tr>
      <w:tr w:rsidR="00D76CC1">
        <w:trPr>
          <w:trHeight w:val="371"/>
        </w:trPr>
        <w:tc>
          <w:tcPr>
            <w:tcW w:w="597" w:type="dxa"/>
            <w:gridSpan w:val="2"/>
            <w:tcBorders>
              <w:top w:val="single" w:sz="4" w:space="0" w:color="auto"/>
              <w:left w:val="single" w:sz="4" w:space="0" w:color="auto"/>
              <w:bottom w:val="single" w:sz="4" w:space="0" w:color="auto"/>
              <w:right w:val="single" w:sz="4" w:space="0" w:color="auto"/>
            </w:tcBorders>
            <w:vAlign w:val="center"/>
          </w:tcPr>
          <w:p w:rsidR="00D76CC1" w:rsidRDefault="00A17CBD">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体温</w:t>
            </w:r>
          </w:p>
        </w:tc>
        <w:tc>
          <w:tcPr>
            <w:tcW w:w="719" w:type="dxa"/>
            <w:tcBorders>
              <w:top w:val="single" w:sz="4" w:space="0" w:color="auto"/>
              <w:left w:val="nil"/>
              <w:bottom w:val="single" w:sz="4" w:space="0" w:color="auto"/>
              <w:right w:val="single" w:sz="4" w:space="0" w:color="auto"/>
            </w:tcBorders>
            <w:vAlign w:val="center"/>
          </w:tcPr>
          <w:p w:rsidR="00D76CC1" w:rsidRDefault="00D76CC1">
            <w:pPr>
              <w:widowControl/>
              <w:spacing w:line="260" w:lineRule="exact"/>
              <w:jc w:val="center"/>
              <w:rPr>
                <w:rFonts w:ascii="仿宋_GB2312" w:eastAsia="仿宋_GB2312" w:hAnsi="仿宋_GB2312" w:cs="仿宋_GB2312"/>
                <w:kern w:val="0"/>
                <w:sz w:val="24"/>
              </w:rPr>
            </w:pPr>
          </w:p>
        </w:tc>
        <w:tc>
          <w:tcPr>
            <w:tcW w:w="719" w:type="dxa"/>
            <w:tcBorders>
              <w:top w:val="single" w:sz="4" w:space="0" w:color="auto"/>
              <w:left w:val="nil"/>
              <w:bottom w:val="single" w:sz="4" w:space="0" w:color="auto"/>
              <w:right w:val="single" w:sz="4" w:space="0" w:color="auto"/>
            </w:tcBorders>
            <w:vAlign w:val="center"/>
          </w:tcPr>
          <w:p w:rsidR="00D76CC1" w:rsidRDefault="00D76CC1">
            <w:pPr>
              <w:widowControl/>
              <w:spacing w:line="260" w:lineRule="exact"/>
              <w:jc w:val="center"/>
              <w:rPr>
                <w:rFonts w:ascii="仿宋_GB2312" w:eastAsia="仿宋_GB2312" w:hAnsi="仿宋_GB2312" w:cs="仿宋_GB2312"/>
                <w:kern w:val="0"/>
                <w:sz w:val="24"/>
              </w:rPr>
            </w:pPr>
          </w:p>
        </w:tc>
        <w:tc>
          <w:tcPr>
            <w:tcW w:w="720" w:type="dxa"/>
            <w:tcBorders>
              <w:top w:val="single" w:sz="4" w:space="0" w:color="auto"/>
              <w:left w:val="nil"/>
              <w:bottom w:val="single" w:sz="4" w:space="0" w:color="auto"/>
              <w:right w:val="single" w:sz="4" w:space="0" w:color="auto"/>
            </w:tcBorders>
            <w:vAlign w:val="center"/>
          </w:tcPr>
          <w:p w:rsidR="00D76CC1" w:rsidRDefault="00D76CC1">
            <w:pPr>
              <w:widowControl/>
              <w:spacing w:line="260" w:lineRule="exact"/>
              <w:jc w:val="center"/>
              <w:rPr>
                <w:rFonts w:ascii="仿宋_GB2312" w:eastAsia="仿宋_GB2312" w:hAnsi="仿宋_GB2312" w:cs="仿宋_GB2312"/>
                <w:kern w:val="0"/>
                <w:sz w:val="24"/>
              </w:rPr>
            </w:pPr>
          </w:p>
        </w:tc>
        <w:tc>
          <w:tcPr>
            <w:tcW w:w="720" w:type="dxa"/>
            <w:tcBorders>
              <w:top w:val="single" w:sz="4" w:space="0" w:color="auto"/>
              <w:left w:val="nil"/>
              <w:bottom w:val="single" w:sz="4" w:space="0" w:color="auto"/>
              <w:right w:val="single" w:sz="4" w:space="0" w:color="auto"/>
            </w:tcBorders>
            <w:vAlign w:val="center"/>
          </w:tcPr>
          <w:p w:rsidR="00D76CC1" w:rsidRDefault="00D76CC1">
            <w:pPr>
              <w:widowControl/>
              <w:spacing w:line="260" w:lineRule="exact"/>
              <w:jc w:val="center"/>
              <w:rPr>
                <w:rFonts w:ascii="仿宋_GB2312" w:eastAsia="仿宋_GB2312" w:hAnsi="仿宋_GB2312" w:cs="仿宋_GB2312"/>
                <w:kern w:val="0"/>
                <w:sz w:val="24"/>
              </w:rPr>
            </w:pPr>
          </w:p>
        </w:tc>
        <w:tc>
          <w:tcPr>
            <w:tcW w:w="720" w:type="dxa"/>
            <w:gridSpan w:val="2"/>
            <w:tcBorders>
              <w:top w:val="single" w:sz="4" w:space="0" w:color="auto"/>
              <w:left w:val="nil"/>
              <w:bottom w:val="single" w:sz="4" w:space="0" w:color="auto"/>
              <w:right w:val="single" w:sz="4" w:space="0" w:color="auto"/>
            </w:tcBorders>
            <w:vAlign w:val="center"/>
          </w:tcPr>
          <w:p w:rsidR="00D76CC1" w:rsidRDefault="00D76CC1">
            <w:pPr>
              <w:widowControl/>
              <w:spacing w:line="260" w:lineRule="exact"/>
              <w:jc w:val="center"/>
              <w:rPr>
                <w:rFonts w:ascii="仿宋_GB2312" w:eastAsia="仿宋_GB2312" w:hAnsi="仿宋_GB2312" w:cs="仿宋_GB2312"/>
                <w:kern w:val="0"/>
                <w:sz w:val="24"/>
              </w:rPr>
            </w:pPr>
          </w:p>
        </w:tc>
        <w:tc>
          <w:tcPr>
            <w:tcW w:w="720" w:type="dxa"/>
            <w:tcBorders>
              <w:top w:val="single" w:sz="4" w:space="0" w:color="auto"/>
              <w:left w:val="nil"/>
              <w:bottom w:val="single" w:sz="4" w:space="0" w:color="auto"/>
              <w:right w:val="single" w:sz="4" w:space="0" w:color="auto"/>
            </w:tcBorders>
            <w:vAlign w:val="center"/>
          </w:tcPr>
          <w:p w:rsidR="00D76CC1" w:rsidRDefault="00D76CC1">
            <w:pPr>
              <w:widowControl/>
              <w:spacing w:line="260" w:lineRule="exact"/>
              <w:jc w:val="center"/>
              <w:rPr>
                <w:rFonts w:ascii="仿宋_GB2312" w:eastAsia="仿宋_GB2312" w:hAnsi="仿宋_GB2312" w:cs="仿宋_GB2312"/>
                <w:kern w:val="0"/>
                <w:sz w:val="24"/>
              </w:rPr>
            </w:pPr>
          </w:p>
        </w:tc>
        <w:tc>
          <w:tcPr>
            <w:tcW w:w="720" w:type="dxa"/>
            <w:gridSpan w:val="2"/>
            <w:tcBorders>
              <w:top w:val="single" w:sz="4" w:space="0" w:color="auto"/>
              <w:left w:val="nil"/>
              <w:bottom w:val="single" w:sz="4" w:space="0" w:color="auto"/>
              <w:right w:val="single" w:sz="4" w:space="0" w:color="auto"/>
            </w:tcBorders>
            <w:vAlign w:val="center"/>
          </w:tcPr>
          <w:p w:rsidR="00D76CC1" w:rsidRDefault="00D76CC1">
            <w:pPr>
              <w:widowControl/>
              <w:spacing w:line="260" w:lineRule="exact"/>
              <w:jc w:val="center"/>
              <w:rPr>
                <w:rFonts w:ascii="仿宋_GB2312" w:eastAsia="仿宋_GB2312" w:hAnsi="仿宋_GB2312" w:cs="仿宋_GB2312"/>
                <w:kern w:val="0"/>
                <w:sz w:val="24"/>
              </w:rPr>
            </w:pPr>
          </w:p>
        </w:tc>
        <w:tc>
          <w:tcPr>
            <w:tcW w:w="720" w:type="dxa"/>
            <w:gridSpan w:val="2"/>
            <w:tcBorders>
              <w:top w:val="single" w:sz="4" w:space="0" w:color="auto"/>
              <w:left w:val="nil"/>
              <w:bottom w:val="single" w:sz="4" w:space="0" w:color="auto"/>
              <w:right w:val="single" w:sz="4" w:space="0" w:color="auto"/>
            </w:tcBorders>
            <w:vAlign w:val="center"/>
          </w:tcPr>
          <w:p w:rsidR="00D76CC1" w:rsidRDefault="00D76CC1">
            <w:pPr>
              <w:widowControl/>
              <w:spacing w:line="260" w:lineRule="exact"/>
              <w:jc w:val="center"/>
              <w:rPr>
                <w:rFonts w:ascii="仿宋_GB2312" w:eastAsia="仿宋_GB2312" w:hAnsi="仿宋_GB2312" w:cs="仿宋_GB2312"/>
                <w:kern w:val="0"/>
                <w:sz w:val="24"/>
              </w:rPr>
            </w:pPr>
          </w:p>
        </w:tc>
        <w:tc>
          <w:tcPr>
            <w:tcW w:w="720" w:type="dxa"/>
            <w:tcBorders>
              <w:top w:val="single" w:sz="4" w:space="0" w:color="auto"/>
              <w:left w:val="nil"/>
              <w:bottom w:val="single" w:sz="4" w:space="0" w:color="auto"/>
              <w:right w:val="single" w:sz="4" w:space="0" w:color="auto"/>
            </w:tcBorders>
            <w:vAlign w:val="center"/>
          </w:tcPr>
          <w:p w:rsidR="00D76CC1" w:rsidRDefault="00D76CC1">
            <w:pPr>
              <w:widowControl/>
              <w:spacing w:line="260" w:lineRule="exact"/>
              <w:jc w:val="center"/>
              <w:rPr>
                <w:rFonts w:ascii="仿宋_GB2312" w:eastAsia="仿宋_GB2312" w:hAnsi="仿宋_GB2312" w:cs="仿宋_GB2312"/>
                <w:kern w:val="0"/>
                <w:sz w:val="24"/>
              </w:rPr>
            </w:pPr>
          </w:p>
        </w:tc>
        <w:tc>
          <w:tcPr>
            <w:tcW w:w="720" w:type="dxa"/>
            <w:gridSpan w:val="2"/>
            <w:tcBorders>
              <w:top w:val="single" w:sz="4" w:space="0" w:color="auto"/>
              <w:left w:val="nil"/>
              <w:bottom w:val="single" w:sz="4" w:space="0" w:color="auto"/>
              <w:right w:val="single" w:sz="4" w:space="0" w:color="auto"/>
            </w:tcBorders>
            <w:vAlign w:val="center"/>
          </w:tcPr>
          <w:p w:rsidR="00D76CC1" w:rsidRDefault="00D76CC1">
            <w:pPr>
              <w:widowControl/>
              <w:spacing w:line="260" w:lineRule="exact"/>
              <w:jc w:val="center"/>
              <w:rPr>
                <w:rFonts w:ascii="仿宋_GB2312" w:eastAsia="仿宋_GB2312" w:hAnsi="仿宋_GB2312" w:cs="仿宋_GB2312"/>
                <w:kern w:val="0"/>
                <w:sz w:val="24"/>
              </w:rPr>
            </w:pPr>
          </w:p>
        </w:tc>
        <w:tc>
          <w:tcPr>
            <w:tcW w:w="852" w:type="dxa"/>
            <w:tcBorders>
              <w:top w:val="single" w:sz="4" w:space="0" w:color="auto"/>
              <w:left w:val="nil"/>
              <w:bottom w:val="single" w:sz="4" w:space="0" w:color="auto"/>
              <w:right w:val="single" w:sz="4" w:space="0" w:color="auto"/>
            </w:tcBorders>
            <w:vAlign w:val="center"/>
          </w:tcPr>
          <w:p w:rsidR="00D76CC1" w:rsidRDefault="00D76CC1">
            <w:pPr>
              <w:widowControl/>
              <w:spacing w:line="260" w:lineRule="exact"/>
              <w:jc w:val="center"/>
              <w:rPr>
                <w:rFonts w:ascii="仿宋_GB2312" w:eastAsia="仿宋_GB2312" w:hAnsi="仿宋_GB2312" w:cs="仿宋_GB2312"/>
                <w:kern w:val="0"/>
                <w:sz w:val="24"/>
              </w:rPr>
            </w:pPr>
          </w:p>
        </w:tc>
        <w:tc>
          <w:tcPr>
            <w:tcW w:w="588" w:type="dxa"/>
            <w:tcBorders>
              <w:top w:val="single" w:sz="4" w:space="0" w:color="auto"/>
              <w:left w:val="nil"/>
              <w:bottom w:val="single" w:sz="4" w:space="0" w:color="auto"/>
              <w:right w:val="single" w:sz="4" w:space="0" w:color="auto"/>
            </w:tcBorders>
            <w:vAlign w:val="center"/>
          </w:tcPr>
          <w:p w:rsidR="00D76CC1" w:rsidRDefault="00D76CC1">
            <w:pPr>
              <w:widowControl/>
              <w:spacing w:line="260" w:lineRule="exact"/>
              <w:jc w:val="center"/>
              <w:rPr>
                <w:rFonts w:ascii="仿宋_GB2312" w:eastAsia="仿宋_GB2312" w:hAnsi="仿宋_GB2312" w:cs="仿宋_GB2312"/>
                <w:kern w:val="0"/>
                <w:sz w:val="24"/>
              </w:rPr>
            </w:pPr>
          </w:p>
        </w:tc>
        <w:tc>
          <w:tcPr>
            <w:tcW w:w="590" w:type="dxa"/>
            <w:tcBorders>
              <w:top w:val="single" w:sz="4" w:space="0" w:color="auto"/>
              <w:left w:val="nil"/>
              <w:bottom w:val="single" w:sz="4" w:space="0" w:color="auto"/>
              <w:right w:val="single" w:sz="4" w:space="0" w:color="auto"/>
            </w:tcBorders>
            <w:vAlign w:val="center"/>
          </w:tcPr>
          <w:p w:rsidR="00D76CC1" w:rsidRDefault="00D76CC1">
            <w:pPr>
              <w:widowControl/>
              <w:spacing w:line="260" w:lineRule="exact"/>
              <w:jc w:val="center"/>
              <w:rPr>
                <w:rFonts w:ascii="仿宋_GB2312" w:eastAsia="仿宋_GB2312" w:hAnsi="仿宋_GB2312" w:cs="仿宋_GB2312"/>
                <w:kern w:val="0"/>
                <w:sz w:val="24"/>
              </w:rPr>
            </w:pPr>
          </w:p>
        </w:tc>
        <w:tc>
          <w:tcPr>
            <w:tcW w:w="523" w:type="dxa"/>
            <w:tcBorders>
              <w:top w:val="single" w:sz="4" w:space="0" w:color="auto"/>
              <w:left w:val="nil"/>
              <w:bottom w:val="single" w:sz="4" w:space="0" w:color="auto"/>
              <w:right w:val="single" w:sz="4" w:space="0" w:color="000000"/>
            </w:tcBorders>
            <w:vAlign w:val="center"/>
          </w:tcPr>
          <w:p w:rsidR="00D76CC1" w:rsidRDefault="00D76CC1">
            <w:pPr>
              <w:widowControl/>
              <w:spacing w:line="260" w:lineRule="exact"/>
              <w:jc w:val="center"/>
              <w:rPr>
                <w:rFonts w:ascii="仿宋_GB2312" w:eastAsia="仿宋_GB2312" w:hAnsi="仿宋_GB2312" w:cs="仿宋_GB2312"/>
                <w:kern w:val="0"/>
                <w:sz w:val="24"/>
              </w:rPr>
            </w:pPr>
          </w:p>
        </w:tc>
      </w:tr>
      <w:tr w:rsidR="00D76CC1">
        <w:trPr>
          <w:trHeight w:val="72"/>
        </w:trPr>
        <w:tc>
          <w:tcPr>
            <w:tcW w:w="10348" w:type="dxa"/>
            <w:gridSpan w:val="20"/>
            <w:tcBorders>
              <w:top w:val="nil"/>
              <w:left w:val="single" w:sz="4" w:space="0" w:color="auto"/>
              <w:bottom w:val="nil"/>
              <w:right w:val="single" w:sz="4" w:space="0" w:color="000000"/>
            </w:tcBorders>
          </w:tcPr>
          <w:p w:rsidR="00D76CC1" w:rsidRDefault="00D76CC1">
            <w:pPr>
              <w:widowControl/>
              <w:jc w:val="right"/>
              <w:rPr>
                <w:rFonts w:ascii="仿宋_GB2312" w:eastAsia="仿宋_GB2312" w:hAnsi="仿宋_GB2312" w:cs="仿宋_GB2312"/>
                <w:kern w:val="0"/>
                <w:sz w:val="24"/>
              </w:rPr>
            </w:pPr>
          </w:p>
        </w:tc>
      </w:tr>
      <w:tr w:rsidR="00D76CC1">
        <w:trPr>
          <w:trHeight w:val="72"/>
        </w:trPr>
        <w:tc>
          <w:tcPr>
            <w:tcW w:w="10348" w:type="dxa"/>
            <w:gridSpan w:val="20"/>
            <w:tcBorders>
              <w:top w:val="nil"/>
              <w:left w:val="single" w:sz="4" w:space="0" w:color="auto"/>
              <w:bottom w:val="single" w:sz="4" w:space="0" w:color="auto"/>
              <w:right w:val="single" w:sz="4" w:space="0" w:color="000000"/>
            </w:tcBorders>
          </w:tcPr>
          <w:p w:rsidR="00D76CC1" w:rsidRDefault="00A17CBD">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该考生在疫情防控期间无新冠肺炎接触史、过往史，身体状况良好。现到郑州市第一〇六中学参加</w:t>
            </w:r>
            <w:r>
              <w:rPr>
                <w:rFonts w:ascii="仿宋_GB2312" w:eastAsia="仿宋_GB2312" w:hAnsi="仿宋_GB2312" w:cs="仿宋_GB2312"/>
                <w:sz w:val="24"/>
              </w:rPr>
              <w:t>2020</w:t>
            </w:r>
            <w:r>
              <w:rPr>
                <w:rFonts w:ascii="仿宋_GB2312" w:eastAsia="仿宋_GB2312" w:hAnsi="仿宋_GB2312" w:cs="仿宋_GB2312" w:hint="eastAsia"/>
                <w:sz w:val="24"/>
              </w:rPr>
              <w:t>年有关高校在河南省设点组织普通高考艺术类专业校考。</w:t>
            </w:r>
          </w:p>
          <w:p w:rsidR="00D76CC1" w:rsidRDefault="00A17CBD">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特此证明</w:t>
            </w:r>
          </w:p>
          <w:p w:rsidR="00D76CC1" w:rsidRDefault="00A17CBD">
            <w:pPr>
              <w:spacing w:line="520" w:lineRule="exact"/>
              <w:ind w:firstLineChars="200" w:firstLine="480"/>
              <w:jc w:val="center"/>
              <w:rPr>
                <w:rFonts w:ascii="仿宋_GB2312" w:eastAsia="仿宋_GB2312" w:hAnsi="仿宋_GB2312" w:cs="仿宋_GB2312"/>
                <w:sz w:val="24"/>
              </w:rPr>
            </w:pPr>
            <w:r>
              <w:rPr>
                <w:rFonts w:ascii="仿宋_GB2312" w:eastAsia="仿宋_GB2312" w:hAnsi="仿宋_GB2312" w:cs="仿宋_GB2312"/>
                <w:sz w:val="24"/>
              </w:rPr>
              <w:t xml:space="preserve">                          </w:t>
            </w:r>
            <w:r>
              <w:rPr>
                <w:rFonts w:ascii="仿宋_GB2312" w:eastAsia="仿宋_GB2312" w:hAnsi="仿宋_GB2312" w:cs="仿宋_GB2312" w:hint="eastAsia"/>
                <w:sz w:val="24"/>
              </w:rPr>
              <w:t>班主任</w:t>
            </w:r>
            <w:r>
              <w:rPr>
                <w:rFonts w:ascii="仿宋_GB2312" w:eastAsia="仿宋_GB2312" w:hAnsi="仿宋_GB2312" w:cs="仿宋_GB2312" w:hint="eastAsia"/>
                <w:sz w:val="24"/>
              </w:rPr>
              <w:t>（负责人）</w:t>
            </w:r>
            <w:r>
              <w:rPr>
                <w:rFonts w:ascii="仿宋_GB2312" w:eastAsia="仿宋_GB2312" w:hAnsi="仿宋_GB2312" w:cs="仿宋_GB2312" w:hint="eastAsia"/>
                <w:sz w:val="24"/>
              </w:rPr>
              <w:t>签字：</w:t>
            </w:r>
          </w:p>
          <w:p w:rsidR="00D76CC1" w:rsidRDefault="00A17CBD">
            <w:pPr>
              <w:spacing w:line="520" w:lineRule="exact"/>
              <w:ind w:firstLineChars="200" w:firstLine="480"/>
              <w:jc w:val="center"/>
              <w:rPr>
                <w:rFonts w:ascii="仿宋_GB2312" w:eastAsia="仿宋_GB2312" w:hAnsi="仿宋_GB2312" w:cs="仿宋_GB2312"/>
                <w:sz w:val="24"/>
              </w:rPr>
            </w:pPr>
            <w:r>
              <w:rPr>
                <w:rFonts w:ascii="仿宋_GB2312" w:eastAsia="仿宋_GB2312" w:hAnsi="仿宋_GB2312" w:cs="仿宋_GB2312"/>
                <w:sz w:val="24"/>
              </w:rPr>
              <w:t xml:space="preserve">                            </w:t>
            </w:r>
            <w:r>
              <w:rPr>
                <w:rFonts w:ascii="仿宋_GB2312" w:eastAsia="仿宋_GB2312" w:hAnsi="仿宋_GB2312" w:cs="仿宋_GB2312" w:hint="eastAsia"/>
                <w:sz w:val="24"/>
              </w:rPr>
              <w:t>中学</w:t>
            </w:r>
            <w:r>
              <w:rPr>
                <w:rFonts w:ascii="仿宋_GB2312" w:eastAsia="仿宋_GB2312" w:hAnsi="仿宋_GB2312" w:cs="仿宋_GB2312" w:hint="eastAsia"/>
                <w:sz w:val="24"/>
              </w:rPr>
              <w:t>（学习机构）</w:t>
            </w:r>
            <w:r>
              <w:rPr>
                <w:rFonts w:ascii="仿宋_GB2312" w:eastAsia="仿宋_GB2312" w:hAnsi="仿宋_GB2312" w:cs="仿宋_GB2312" w:hint="eastAsia"/>
                <w:sz w:val="24"/>
              </w:rPr>
              <w:t>盖章：</w:t>
            </w:r>
          </w:p>
          <w:p w:rsidR="00D76CC1" w:rsidRDefault="00A17CBD">
            <w:pPr>
              <w:spacing w:line="520" w:lineRule="exact"/>
              <w:ind w:right="640" w:firstLineChars="2150" w:firstLine="5160"/>
              <w:jc w:val="right"/>
              <w:rPr>
                <w:rFonts w:ascii="仿宋_GB2312" w:eastAsia="仿宋_GB2312" w:hAnsi="仿宋_GB2312" w:cs="仿宋_GB2312"/>
                <w:sz w:val="24"/>
              </w:rPr>
            </w:pPr>
            <w:r>
              <w:rPr>
                <w:rFonts w:ascii="仿宋_GB2312" w:eastAsia="仿宋_GB2312" w:hAnsi="仿宋_GB2312" w:cs="仿宋_GB2312"/>
                <w:sz w:val="24"/>
              </w:rPr>
              <w:t>2020</w:t>
            </w:r>
            <w:r>
              <w:rPr>
                <w:rFonts w:ascii="仿宋_GB2312" w:eastAsia="仿宋_GB2312" w:hAnsi="仿宋_GB2312" w:cs="仿宋_GB2312" w:hint="eastAsia"/>
                <w:sz w:val="24"/>
              </w:rPr>
              <w:t>年</w:t>
            </w:r>
            <w:r>
              <w:rPr>
                <w:rFonts w:ascii="仿宋_GB2312" w:eastAsia="仿宋_GB2312" w:hAnsi="仿宋_GB2312" w:cs="仿宋_GB2312"/>
                <w:sz w:val="24"/>
              </w:rPr>
              <w:t xml:space="preserve">   </w:t>
            </w:r>
            <w:r>
              <w:rPr>
                <w:rFonts w:ascii="仿宋_GB2312" w:eastAsia="仿宋_GB2312" w:hAnsi="仿宋_GB2312" w:cs="仿宋_GB2312" w:hint="eastAsia"/>
                <w:sz w:val="24"/>
              </w:rPr>
              <w:t>月</w:t>
            </w:r>
            <w:r>
              <w:rPr>
                <w:rFonts w:ascii="仿宋_GB2312" w:eastAsia="仿宋_GB2312" w:hAnsi="仿宋_GB2312" w:cs="仿宋_GB2312"/>
                <w:sz w:val="24"/>
              </w:rPr>
              <w:t xml:space="preserve">   </w:t>
            </w:r>
            <w:r>
              <w:rPr>
                <w:rFonts w:ascii="仿宋_GB2312" w:eastAsia="仿宋_GB2312" w:hAnsi="仿宋_GB2312" w:cs="仿宋_GB2312" w:hint="eastAsia"/>
                <w:sz w:val="24"/>
              </w:rPr>
              <w:t>日</w:t>
            </w:r>
          </w:p>
          <w:p w:rsidR="00D76CC1" w:rsidRDefault="00D76CC1">
            <w:pPr>
              <w:widowControl/>
              <w:ind w:right="440"/>
              <w:rPr>
                <w:rFonts w:ascii="仿宋_GB2312" w:eastAsia="仿宋_GB2312" w:hAnsi="仿宋_GB2312" w:cs="仿宋_GB2312"/>
                <w:kern w:val="0"/>
                <w:sz w:val="24"/>
              </w:rPr>
            </w:pPr>
          </w:p>
        </w:tc>
      </w:tr>
    </w:tbl>
    <w:p w:rsidR="00D76CC1" w:rsidRDefault="00D76CC1">
      <w:pPr>
        <w:spacing w:line="400" w:lineRule="exact"/>
        <w:jc w:val="center"/>
        <w:rPr>
          <w:rFonts w:ascii="仿宋_GB2312" w:eastAsia="仿宋_GB2312" w:hAnsi="仿宋_GB2312" w:cs="仿宋_GB2312"/>
          <w:sz w:val="32"/>
          <w:szCs w:val="32"/>
        </w:rPr>
      </w:pPr>
    </w:p>
    <w:p w:rsidR="00D76CC1" w:rsidRDefault="00D76CC1">
      <w:pPr>
        <w:pStyle w:val="Bodytext10"/>
        <w:spacing w:line="648" w:lineRule="exact"/>
        <w:ind w:firstLine="0"/>
      </w:pPr>
    </w:p>
    <w:sectPr w:rsidR="00D76CC1">
      <w:footerReference w:type="even" r:id="rId9"/>
      <w:footerReference w:type="default" r:id="rId1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CBD" w:rsidRDefault="00A17CBD">
      <w:r>
        <w:separator/>
      </w:r>
    </w:p>
  </w:endnote>
  <w:endnote w:type="continuationSeparator" w:id="0">
    <w:p w:rsidR="00A17CBD" w:rsidRDefault="00A17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CC1" w:rsidRDefault="00A17CBD">
    <w:pPr>
      <w:spacing w:line="1" w:lineRule="exact"/>
    </w:pPr>
    <w:r>
      <w:pict>
        <v:shapetype id="_x0000_t202" coordsize="21600,21600" o:spt="202" path="m,l,21600r21600,l21600,xe">
          <v:stroke joinstyle="miter"/>
          <v:path gradientshapeok="t" o:connecttype="rect"/>
        </v:shapetype>
        <v:shape id="Shape 57" o:spid="_x0000_s3074" type="#_x0000_t202" style="position:absolute;left:0;text-align:left;margin-left:297.85pt;margin-top:776.65pt;width:3.25pt;height:6.1pt;z-index:-1;mso-wrap-style:none;mso-position-horizontal-relative:page;mso-position-vertical-relative:page;mso-width-relative:page;mso-height-relative:page" filled="f" stroked="f">
          <v:textbox style="mso-fit-shape-to-text:t" inset="0,0,0,0">
            <w:txbxContent>
              <w:p w:rsidR="00D76CC1" w:rsidRDefault="00A17CBD">
                <w:pPr>
                  <w:pStyle w:val="Headerorfooter10"/>
                  <w:rPr>
                    <w:sz w:val="16"/>
                    <w:szCs w:val="16"/>
                  </w:rPr>
                </w:pPr>
                <w:r>
                  <w:fldChar w:fldCharType="begin"/>
                </w:r>
                <w:r>
                  <w:instrText xml:space="preserve"> PAGE \* MERGEFORMAT </w:instrText>
                </w:r>
                <w:r>
                  <w:fldChar w:fldCharType="separate"/>
                </w:r>
                <w:r>
                  <w:rPr>
                    <w:rFonts w:ascii="Times New Roman" w:hAnsi="Times New Roman" w:cs="Times New Roman"/>
                    <w:color w:val="000000"/>
                    <w:sz w:val="16"/>
                    <w:szCs w:val="16"/>
                  </w:rPr>
                  <w:t>#</w:t>
                </w:r>
                <w:r>
                  <w:rPr>
                    <w:rFonts w:ascii="Times New Roman" w:hAnsi="Times New Roman" w:cs="Times New Roman"/>
                    <w:color w:val="000000"/>
                    <w:sz w:val="16"/>
                    <w:szCs w:val="16"/>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CC1" w:rsidRDefault="00A17CBD">
    <w:pPr>
      <w:spacing w:line="1" w:lineRule="exact"/>
    </w:pPr>
    <w:r>
      <w:pict>
        <v:shapetype id="_x0000_t202" coordsize="21600,21600" o:spt="202" path="m,l,21600r21600,l21600,xe">
          <v:stroke joinstyle="miter"/>
          <v:path gradientshapeok="t" o:connecttype="rect"/>
        </v:shapetype>
        <v:shape id="Shape 55" o:spid="_x0000_s3073" type="#_x0000_t202" style="position:absolute;left:0;text-align:left;margin-left:297.85pt;margin-top:776.65pt;width:3.25pt;height:6.1pt;z-index:-2;mso-wrap-style:none;mso-position-horizontal-relative:page;mso-position-vertical-relative:page;mso-width-relative:page;mso-height-relative:page" filled="f" stroked="f">
          <v:textbox style="mso-fit-shape-to-text:t" inset="0,0,0,0">
            <w:txbxContent>
              <w:p w:rsidR="00D76CC1" w:rsidRDefault="00A17CBD">
                <w:pPr>
                  <w:pStyle w:val="Headerorfooter10"/>
                  <w:rPr>
                    <w:sz w:val="16"/>
                    <w:szCs w:val="16"/>
                  </w:rPr>
                </w:pPr>
                <w:r>
                  <w:fldChar w:fldCharType="begin"/>
                </w:r>
                <w:r>
                  <w:instrText xml:space="preserve"> PAGE \* MERGEFORMAT </w:instrText>
                </w:r>
                <w:r>
                  <w:fldChar w:fldCharType="separate"/>
                </w:r>
                <w:r w:rsidR="00D34794" w:rsidRPr="00D34794">
                  <w:rPr>
                    <w:rFonts w:ascii="Times New Roman" w:hAnsi="Times New Roman" w:cs="Times New Roman"/>
                    <w:noProof/>
                    <w:color w:val="000000"/>
                    <w:sz w:val="16"/>
                    <w:szCs w:val="16"/>
                  </w:rPr>
                  <w:t>4</w:t>
                </w:r>
                <w:r>
                  <w:rPr>
                    <w:rFonts w:ascii="Times New Roman" w:hAnsi="Times New Roman" w:cs="Times New Roman"/>
                    <w:color w:val="000000"/>
                    <w:sz w:val="16"/>
                    <w:szCs w:val="16"/>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CBD" w:rsidRDefault="00A17CBD">
      <w:r>
        <w:separator/>
      </w:r>
    </w:p>
  </w:footnote>
  <w:footnote w:type="continuationSeparator" w:id="0">
    <w:p w:rsidR="00A17CBD" w:rsidRDefault="00A17C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35B23"/>
    <w:multiLevelType w:val="singleLevel"/>
    <w:tmpl w:val="5EE35B23"/>
    <w:lvl w:ilvl="0">
      <w:start w:val="1"/>
      <w:numFmt w:val="decimal"/>
      <w:suff w:val="space"/>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BCB"/>
    <w:rsid w:val="00053098"/>
    <w:rsid w:val="00094B38"/>
    <w:rsid w:val="000C1661"/>
    <w:rsid w:val="000D6119"/>
    <w:rsid w:val="000F19FC"/>
    <w:rsid w:val="00126429"/>
    <w:rsid w:val="0015428C"/>
    <w:rsid w:val="00160883"/>
    <w:rsid w:val="00165037"/>
    <w:rsid w:val="001E17F2"/>
    <w:rsid w:val="001F4EE1"/>
    <w:rsid w:val="00213B10"/>
    <w:rsid w:val="00247F94"/>
    <w:rsid w:val="00257077"/>
    <w:rsid w:val="00263730"/>
    <w:rsid w:val="002D48E6"/>
    <w:rsid w:val="002E7FE8"/>
    <w:rsid w:val="002F4E45"/>
    <w:rsid w:val="002F692A"/>
    <w:rsid w:val="0030144A"/>
    <w:rsid w:val="0031232E"/>
    <w:rsid w:val="003472A2"/>
    <w:rsid w:val="0036259C"/>
    <w:rsid w:val="0038082A"/>
    <w:rsid w:val="00381810"/>
    <w:rsid w:val="003A0E92"/>
    <w:rsid w:val="003A5328"/>
    <w:rsid w:val="004006FB"/>
    <w:rsid w:val="00406319"/>
    <w:rsid w:val="00447606"/>
    <w:rsid w:val="004653C4"/>
    <w:rsid w:val="00496EB2"/>
    <w:rsid w:val="004A2414"/>
    <w:rsid w:val="004C0364"/>
    <w:rsid w:val="004F1078"/>
    <w:rsid w:val="004F15DA"/>
    <w:rsid w:val="00524BCB"/>
    <w:rsid w:val="005269EB"/>
    <w:rsid w:val="00533932"/>
    <w:rsid w:val="00554699"/>
    <w:rsid w:val="005627B1"/>
    <w:rsid w:val="005A1916"/>
    <w:rsid w:val="005A1B29"/>
    <w:rsid w:val="005B5EF6"/>
    <w:rsid w:val="005C0ABA"/>
    <w:rsid w:val="005C4869"/>
    <w:rsid w:val="005D1544"/>
    <w:rsid w:val="005E54F7"/>
    <w:rsid w:val="005E7507"/>
    <w:rsid w:val="00651A28"/>
    <w:rsid w:val="00657C92"/>
    <w:rsid w:val="006768F0"/>
    <w:rsid w:val="00685A4A"/>
    <w:rsid w:val="006A66E7"/>
    <w:rsid w:val="006C0119"/>
    <w:rsid w:val="006C052B"/>
    <w:rsid w:val="006C5310"/>
    <w:rsid w:val="006D1AFF"/>
    <w:rsid w:val="00716CB8"/>
    <w:rsid w:val="00740484"/>
    <w:rsid w:val="007502CC"/>
    <w:rsid w:val="00760F99"/>
    <w:rsid w:val="00786C70"/>
    <w:rsid w:val="007A2E00"/>
    <w:rsid w:val="007A46BA"/>
    <w:rsid w:val="007D301B"/>
    <w:rsid w:val="007E454F"/>
    <w:rsid w:val="007F744E"/>
    <w:rsid w:val="00812983"/>
    <w:rsid w:val="008159FF"/>
    <w:rsid w:val="00820209"/>
    <w:rsid w:val="008361FB"/>
    <w:rsid w:val="008B2E48"/>
    <w:rsid w:val="008E48DF"/>
    <w:rsid w:val="008F5920"/>
    <w:rsid w:val="0090289A"/>
    <w:rsid w:val="00954DF4"/>
    <w:rsid w:val="00964116"/>
    <w:rsid w:val="00986487"/>
    <w:rsid w:val="009F729A"/>
    <w:rsid w:val="00A07920"/>
    <w:rsid w:val="00A17CBD"/>
    <w:rsid w:val="00A30BB1"/>
    <w:rsid w:val="00A36BB9"/>
    <w:rsid w:val="00AA087F"/>
    <w:rsid w:val="00AA18FC"/>
    <w:rsid w:val="00AA3305"/>
    <w:rsid w:val="00B41194"/>
    <w:rsid w:val="00B66C97"/>
    <w:rsid w:val="00BC1293"/>
    <w:rsid w:val="00BE0A87"/>
    <w:rsid w:val="00BF6BFA"/>
    <w:rsid w:val="00C04AE2"/>
    <w:rsid w:val="00C417FA"/>
    <w:rsid w:val="00C56AB5"/>
    <w:rsid w:val="00C80ACE"/>
    <w:rsid w:val="00CA087F"/>
    <w:rsid w:val="00CB6E0A"/>
    <w:rsid w:val="00CE4698"/>
    <w:rsid w:val="00D22656"/>
    <w:rsid w:val="00D34794"/>
    <w:rsid w:val="00D676AC"/>
    <w:rsid w:val="00D76CC1"/>
    <w:rsid w:val="00DB4DE6"/>
    <w:rsid w:val="00DD6F48"/>
    <w:rsid w:val="00DE0A8A"/>
    <w:rsid w:val="00E02504"/>
    <w:rsid w:val="00E47A78"/>
    <w:rsid w:val="00E863CE"/>
    <w:rsid w:val="00EF0EB1"/>
    <w:rsid w:val="00F5244A"/>
    <w:rsid w:val="00F74463"/>
    <w:rsid w:val="00F9224D"/>
    <w:rsid w:val="00FA787F"/>
    <w:rsid w:val="00FE7F3D"/>
    <w:rsid w:val="077303F8"/>
    <w:rsid w:val="1055482B"/>
    <w:rsid w:val="43A577F2"/>
    <w:rsid w:val="460556A7"/>
    <w:rsid w:val="69EA0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Date" w:unhideWhenUsed="0"/>
    <w:lsdException w:name="Hyperlink"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imes New Roman" w:hAnsi="Times New Roman"/>
      <w:kern w:val="2"/>
      <w:sz w:val="21"/>
      <w:szCs w:val="24"/>
    </w:rPr>
  </w:style>
  <w:style w:type="paragraph" w:styleId="2">
    <w:name w:val="heading 2"/>
    <w:basedOn w:val="a"/>
    <w:next w:val="a"/>
    <w:unhideWhenUsed/>
    <w:qFormat/>
    <w:locked/>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pPr>
      <w:ind w:leftChars="2500" w:left="100"/>
    </w:pPr>
  </w:style>
  <w:style w:type="paragraph" w:styleId="a4">
    <w:name w:val="Balloon Text"/>
    <w:basedOn w:val="a"/>
    <w:link w:val="Char0"/>
    <w:uiPriority w:val="99"/>
    <w:semiHidden/>
    <w:rPr>
      <w:sz w:val="18"/>
      <w:szCs w:val="18"/>
    </w:rPr>
  </w:style>
  <w:style w:type="paragraph" w:styleId="a5">
    <w:name w:val="footer"/>
    <w:basedOn w:val="a"/>
    <w:link w:val="Char1"/>
    <w:uiPriority w:val="99"/>
    <w:qFormat/>
    <w:pPr>
      <w:tabs>
        <w:tab w:val="center" w:pos="4153"/>
        <w:tab w:val="right" w:pos="8306"/>
      </w:tabs>
      <w:snapToGrid w:val="0"/>
      <w:jc w:val="left"/>
    </w:pPr>
    <w:rPr>
      <w:rFonts w:ascii="等线" w:eastAsia="等线" w:hAnsi="等线"/>
      <w:sz w:val="18"/>
      <w:szCs w:val="18"/>
    </w:rPr>
  </w:style>
  <w:style w:type="paragraph" w:styleId="a6">
    <w:name w:val="header"/>
    <w:basedOn w:val="a"/>
    <w:link w:val="Char2"/>
    <w:uiPriority w:val="99"/>
    <w:pPr>
      <w:pBdr>
        <w:bottom w:val="single" w:sz="6" w:space="1" w:color="auto"/>
      </w:pBdr>
      <w:tabs>
        <w:tab w:val="center" w:pos="4153"/>
        <w:tab w:val="right" w:pos="8306"/>
      </w:tabs>
      <w:snapToGrid w:val="0"/>
      <w:jc w:val="center"/>
    </w:pPr>
    <w:rPr>
      <w:rFonts w:ascii="等线" w:eastAsia="等线" w:hAnsi="等线"/>
      <w:sz w:val="18"/>
      <w:szCs w:val="18"/>
    </w:rPr>
  </w:style>
  <w:style w:type="character" w:styleId="a7">
    <w:name w:val="Hyperlink"/>
    <w:uiPriority w:val="99"/>
    <w:rPr>
      <w:rFonts w:cs="Times New Roman"/>
      <w:color w:val="0563C1"/>
      <w:u w:val="single"/>
    </w:rPr>
  </w:style>
  <w:style w:type="character" w:customStyle="1" w:styleId="Char2">
    <w:name w:val="页眉 Char"/>
    <w:link w:val="a6"/>
    <w:uiPriority w:val="99"/>
    <w:locked/>
    <w:rPr>
      <w:rFonts w:cs="Times New Roman"/>
      <w:sz w:val="18"/>
      <w:szCs w:val="18"/>
    </w:rPr>
  </w:style>
  <w:style w:type="character" w:customStyle="1" w:styleId="Char1">
    <w:name w:val="页脚 Char"/>
    <w:link w:val="a5"/>
    <w:uiPriority w:val="99"/>
    <w:locked/>
    <w:rPr>
      <w:rFonts w:cs="Times New Roman"/>
      <w:sz w:val="18"/>
      <w:szCs w:val="18"/>
    </w:rPr>
  </w:style>
  <w:style w:type="character" w:customStyle="1" w:styleId="Bodytext1">
    <w:name w:val="Body text|1_"/>
    <w:link w:val="Bodytext10"/>
    <w:uiPriority w:val="99"/>
    <w:qFormat/>
    <w:locked/>
    <w:rPr>
      <w:rFonts w:ascii="宋体" w:eastAsia="宋体" w:hAnsi="宋体" w:cs="宋体"/>
      <w:sz w:val="30"/>
      <w:szCs w:val="30"/>
      <w:lang w:val="zh-TW" w:eastAsia="zh-TW"/>
    </w:rPr>
  </w:style>
  <w:style w:type="paragraph" w:customStyle="1" w:styleId="Bodytext10">
    <w:name w:val="Body text|1"/>
    <w:basedOn w:val="a"/>
    <w:link w:val="Bodytext1"/>
    <w:uiPriority w:val="99"/>
    <w:qFormat/>
    <w:pPr>
      <w:spacing w:line="420" w:lineRule="auto"/>
      <w:ind w:firstLine="400"/>
      <w:jc w:val="left"/>
    </w:pPr>
    <w:rPr>
      <w:rFonts w:ascii="宋体" w:hAnsi="宋体" w:cs="宋体"/>
      <w:sz w:val="30"/>
      <w:szCs w:val="30"/>
      <w:lang w:val="zh-TW" w:eastAsia="zh-TW"/>
    </w:rPr>
  </w:style>
  <w:style w:type="character" w:customStyle="1" w:styleId="Other1">
    <w:name w:val="Other|1_"/>
    <w:link w:val="Other10"/>
    <w:uiPriority w:val="99"/>
    <w:qFormat/>
    <w:locked/>
    <w:rPr>
      <w:rFonts w:ascii="宋体" w:eastAsia="宋体" w:hAnsi="宋体" w:cs="宋体"/>
      <w:sz w:val="30"/>
      <w:szCs w:val="30"/>
      <w:lang w:val="zh-TW" w:eastAsia="zh-TW"/>
    </w:rPr>
  </w:style>
  <w:style w:type="paragraph" w:customStyle="1" w:styleId="Other10">
    <w:name w:val="Other|1"/>
    <w:basedOn w:val="a"/>
    <w:link w:val="Other1"/>
    <w:uiPriority w:val="99"/>
    <w:pPr>
      <w:spacing w:line="420" w:lineRule="auto"/>
      <w:ind w:firstLine="400"/>
      <w:jc w:val="left"/>
    </w:pPr>
    <w:rPr>
      <w:rFonts w:ascii="宋体" w:hAnsi="宋体" w:cs="宋体"/>
      <w:sz w:val="30"/>
      <w:szCs w:val="30"/>
      <w:lang w:val="zh-TW" w:eastAsia="zh-TW"/>
    </w:rPr>
  </w:style>
  <w:style w:type="character" w:customStyle="1" w:styleId="Headerorfooter1">
    <w:name w:val="Header or footer|1_"/>
    <w:link w:val="Headerorfooter10"/>
    <w:uiPriority w:val="99"/>
    <w:qFormat/>
    <w:locked/>
    <w:rPr>
      <w:rFonts w:ascii="宋体" w:eastAsia="宋体" w:hAnsi="宋体" w:cs="宋体"/>
      <w:sz w:val="26"/>
      <w:szCs w:val="26"/>
      <w:lang w:val="zh-TW" w:eastAsia="zh-TW"/>
    </w:rPr>
  </w:style>
  <w:style w:type="paragraph" w:customStyle="1" w:styleId="Headerorfooter10">
    <w:name w:val="Header or footer|1"/>
    <w:basedOn w:val="a"/>
    <w:link w:val="Headerorfooter1"/>
    <w:uiPriority w:val="99"/>
    <w:pPr>
      <w:jc w:val="left"/>
    </w:pPr>
    <w:rPr>
      <w:rFonts w:ascii="宋体" w:hAnsi="宋体" w:cs="宋体"/>
      <w:sz w:val="26"/>
      <w:szCs w:val="26"/>
      <w:lang w:val="zh-TW" w:eastAsia="zh-TW"/>
    </w:rPr>
  </w:style>
  <w:style w:type="character" w:customStyle="1" w:styleId="Bodytext2">
    <w:name w:val="Body text|2_"/>
    <w:link w:val="Bodytext20"/>
    <w:uiPriority w:val="99"/>
    <w:locked/>
    <w:rPr>
      <w:rFonts w:ascii="宋体" w:eastAsia="宋体" w:hAnsi="宋体" w:cs="宋体"/>
      <w:lang w:val="zh-TW" w:eastAsia="zh-TW"/>
    </w:rPr>
  </w:style>
  <w:style w:type="paragraph" w:customStyle="1" w:styleId="Bodytext20">
    <w:name w:val="Body text|2"/>
    <w:basedOn w:val="a"/>
    <w:link w:val="Bodytext2"/>
    <w:uiPriority w:val="99"/>
    <w:pPr>
      <w:spacing w:after="200"/>
      <w:jc w:val="center"/>
    </w:pPr>
    <w:rPr>
      <w:rFonts w:ascii="宋体" w:hAnsi="宋体" w:cs="宋体"/>
      <w:szCs w:val="22"/>
      <w:lang w:val="zh-TW" w:eastAsia="zh-TW"/>
    </w:rPr>
  </w:style>
  <w:style w:type="character" w:customStyle="1" w:styleId="UnresolvedMention">
    <w:name w:val="Unresolved Mention"/>
    <w:uiPriority w:val="99"/>
    <w:semiHidden/>
    <w:rPr>
      <w:rFonts w:cs="Times New Roman"/>
      <w:color w:val="605E5C"/>
      <w:shd w:val="clear" w:color="auto" w:fill="E1DFDD"/>
    </w:rPr>
  </w:style>
  <w:style w:type="character" w:customStyle="1" w:styleId="Char0">
    <w:name w:val="批注框文本 Char"/>
    <w:link w:val="a4"/>
    <w:uiPriority w:val="99"/>
    <w:semiHidden/>
    <w:locked/>
    <w:rPr>
      <w:rFonts w:ascii="Times New Roman" w:eastAsia="宋体" w:hAnsi="Times New Roman" w:cs="Times New Roman"/>
      <w:sz w:val="18"/>
      <w:szCs w:val="18"/>
    </w:rPr>
  </w:style>
  <w:style w:type="character" w:customStyle="1" w:styleId="Char">
    <w:name w:val="日期 Char"/>
    <w:link w:val="a3"/>
    <w:uiPriority w:val="99"/>
    <w:semiHidden/>
    <w:locked/>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505</Words>
  <Characters>2884</Characters>
  <Application>Microsoft Office Word</Application>
  <DocSecurity>0</DocSecurity>
  <Lines>24</Lines>
  <Paragraphs>6</Paragraphs>
  <ScaleCrop>false</ScaleCrop>
  <Company/>
  <LinksUpToDate>false</LinksUpToDate>
  <CharactersWithSpaces>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dc:creator>
  <cp:lastModifiedBy>zhaoban</cp:lastModifiedBy>
  <cp:revision>172</cp:revision>
  <cp:lastPrinted>2020-06-24T10:48:00Z</cp:lastPrinted>
  <dcterms:created xsi:type="dcterms:W3CDTF">2020-06-10T04:44:00Z</dcterms:created>
  <dcterms:modified xsi:type="dcterms:W3CDTF">2020-06-28T04:31:00Z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