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7" w:rsidRDefault="008C5717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2725C7" w:rsidRDefault="008C5717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南京艺术学院202</w:t>
      </w:r>
      <w:r w:rsidR="0012333B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2</w:t>
      </w:r>
      <w:r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年艺术类本科招生考试</w:t>
      </w:r>
    </w:p>
    <w:p w:rsidR="002725C7" w:rsidRDefault="008C5717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初试考试须知</w:t>
      </w:r>
    </w:p>
    <w:p w:rsidR="002725C7" w:rsidRDefault="002725C7"/>
    <w:p w:rsidR="002725C7" w:rsidRDefault="008C5717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一、考试方式：</w:t>
      </w:r>
      <w:r>
        <w:rPr>
          <w:rFonts w:ascii="仿宋" w:eastAsia="仿宋" w:hAnsi="仿宋" w:hint="eastAsia"/>
          <w:sz w:val="32"/>
          <w:szCs w:val="32"/>
        </w:rPr>
        <w:t>线上考试。</w:t>
      </w:r>
      <w:bookmarkStart w:id="0" w:name="_GoBack"/>
      <w:bookmarkEnd w:id="0"/>
    </w:p>
    <w:p w:rsidR="002725C7" w:rsidRDefault="008C5717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/>
          <w:b/>
          <w:sz w:val="32"/>
          <w:szCs w:val="32"/>
        </w:rPr>
        <w:t>时间安排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2725C7" w:rsidRDefault="008C5717">
      <w:pPr>
        <w:pStyle w:val="a3"/>
        <w:numPr>
          <w:ilvl w:val="0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模拟考试</w:t>
      </w:r>
    </w:p>
    <w:p w:rsidR="002725C7" w:rsidRDefault="008C5717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开始时间：2</w:t>
      </w:r>
      <w:r>
        <w:rPr>
          <w:rFonts w:ascii="仿宋" w:eastAsia="仿宋" w:hAnsi="仿宋" w:cs="华文仿宋"/>
          <w:sz w:val="32"/>
          <w:szCs w:val="32"/>
        </w:rPr>
        <w:t>02</w:t>
      </w:r>
      <w:r>
        <w:rPr>
          <w:rFonts w:ascii="仿宋" w:eastAsia="仿宋" w:hAnsi="仿宋" w:cs="华文仿宋" w:hint="eastAsia"/>
          <w:sz w:val="32"/>
          <w:szCs w:val="32"/>
        </w:rPr>
        <w:t>2年1月6日9:0</w:t>
      </w:r>
      <w:r>
        <w:rPr>
          <w:rFonts w:ascii="仿宋" w:eastAsia="仿宋" w:hAnsi="仿宋" w:cs="华文仿宋"/>
          <w:sz w:val="32"/>
          <w:szCs w:val="32"/>
        </w:rPr>
        <w:t>0</w:t>
      </w:r>
    </w:p>
    <w:p w:rsidR="002725C7" w:rsidRDefault="008C5717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结束时间：2</w:t>
      </w:r>
      <w:r>
        <w:rPr>
          <w:rFonts w:ascii="仿宋" w:eastAsia="仿宋" w:hAnsi="仿宋" w:cs="华文仿宋"/>
          <w:sz w:val="32"/>
          <w:szCs w:val="32"/>
        </w:rPr>
        <w:t>02</w:t>
      </w:r>
      <w:r>
        <w:rPr>
          <w:rFonts w:ascii="仿宋" w:eastAsia="仿宋" w:hAnsi="仿宋" w:cs="华文仿宋" w:hint="eastAsia"/>
          <w:sz w:val="32"/>
          <w:szCs w:val="32"/>
        </w:rPr>
        <w:t>2年1月</w:t>
      </w:r>
      <w:r w:rsidR="00B74EEE">
        <w:rPr>
          <w:rFonts w:ascii="仿宋" w:eastAsia="仿宋" w:hAnsi="仿宋" w:cs="华文仿宋" w:hint="eastAsia"/>
          <w:sz w:val="32"/>
          <w:szCs w:val="32"/>
        </w:rPr>
        <w:t>20</w:t>
      </w:r>
      <w:r>
        <w:rPr>
          <w:rFonts w:ascii="仿宋" w:eastAsia="仿宋" w:hAnsi="仿宋" w:cs="华文仿宋" w:hint="eastAsia"/>
          <w:sz w:val="32"/>
          <w:szCs w:val="32"/>
        </w:rPr>
        <w:t>日</w:t>
      </w:r>
      <w:r w:rsidR="00B74EEE">
        <w:rPr>
          <w:rFonts w:ascii="仿宋" w:eastAsia="仿宋" w:hAnsi="仿宋" w:cs="华文仿宋" w:hint="eastAsia"/>
          <w:sz w:val="32"/>
          <w:szCs w:val="32"/>
        </w:rPr>
        <w:t>2</w:t>
      </w:r>
      <w:r w:rsidR="00B74EEE">
        <w:rPr>
          <w:rFonts w:ascii="仿宋" w:eastAsia="仿宋" w:hAnsi="仿宋" w:cs="华文仿宋"/>
          <w:sz w:val="32"/>
          <w:szCs w:val="32"/>
        </w:rPr>
        <w:t>3</w:t>
      </w:r>
      <w:r w:rsidR="00B74EEE">
        <w:rPr>
          <w:rFonts w:ascii="仿宋" w:eastAsia="仿宋" w:hAnsi="仿宋" w:cs="华文仿宋" w:hint="eastAsia"/>
          <w:sz w:val="32"/>
          <w:szCs w:val="32"/>
        </w:rPr>
        <w:t>:5</w:t>
      </w:r>
      <w:r w:rsidR="00B74EEE">
        <w:rPr>
          <w:rFonts w:ascii="仿宋" w:eastAsia="仿宋" w:hAnsi="仿宋" w:cs="华文仿宋"/>
          <w:sz w:val="32"/>
          <w:szCs w:val="32"/>
        </w:rPr>
        <w:t>9</w:t>
      </w:r>
    </w:p>
    <w:p w:rsidR="002725C7" w:rsidRDefault="008C5717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完成专业缴费后可进行APP模拟考试</w:t>
      </w:r>
    </w:p>
    <w:p w:rsidR="002725C7" w:rsidRDefault="008C5717">
      <w:pPr>
        <w:pStyle w:val="a3"/>
        <w:numPr>
          <w:ilvl w:val="0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正式考试</w:t>
      </w:r>
    </w:p>
    <w:p w:rsidR="002725C7" w:rsidRDefault="008C5717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开始时间：2</w:t>
      </w:r>
      <w:r>
        <w:rPr>
          <w:rFonts w:ascii="仿宋" w:eastAsia="仿宋" w:hAnsi="仿宋" w:cs="华文仿宋"/>
          <w:sz w:val="32"/>
          <w:szCs w:val="32"/>
        </w:rPr>
        <w:t>02</w:t>
      </w:r>
      <w:r>
        <w:rPr>
          <w:rFonts w:ascii="仿宋" w:eastAsia="仿宋" w:hAnsi="仿宋" w:cs="华文仿宋" w:hint="eastAsia"/>
          <w:sz w:val="32"/>
          <w:szCs w:val="32"/>
        </w:rPr>
        <w:t>2年</w:t>
      </w:r>
      <w:r>
        <w:rPr>
          <w:rFonts w:ascii="仿宋" w:eastAsia="仿宋" w:hAnsi="仿宋" w:cs="华文仿宋"/>
          <w:sz w:val="32"/>
          <w:szCs w:val="32"/>
        </w:rPr>
        <w:t>1</w:t>
      </w:r>
      <w:r>
        <w:rPr>
          <w:rFonts w:ascii="仿宋" w:eastAsia="仿宋" w:hAnsi="仿宋" w:cs="华文仿宋" w:hint="eastAsia"/>
          <w:sz w:val="32"/>
          <w:szCs w:val="32"/>
        </w:rPr>
        <w:t>月16日9:0</w:t>
      </w:r>
      <w:r>
        <w:rPr>
          <w:rFonts w:ascii="仿宋" w:eastAsia="仿宋" w:hAnsi="仿宋" w:cs="华文仿宋"/>
          <w:sz w:val="32"/>
          <w:szCs w:val="32"/>
        </w:rPr>
        <w:t>0</w:t>
      </w:r>
    </w:p>
    <w:p w:rsidR="002725C7" w:rsidRDefault="008C5717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结束时间：2</w:t>
      </w:r>
      <w:r>
        <w:rPr>
          <w:rFonts w:ascii="仿宋" w:eastAsia="仿宋" w:hAnsi="仿宋" w:cs="华文仿宋"/>
          <w:sz w:val="32"/>
          <w:szCs w:val="32"/>
        </w:rPr>
        <w:t>02</w:t>
      </w:r>
      <w:r>
        <w:rPr>
          <w:rFonts w:ascii="仿宋" w:eastAsia="仿宋" w:hAnsi="仿宋" w:cs="华文仿宋" w:hint="eastAsia"/>
          <w:sz w:val="32"/>
          <w:szCs w:val="32"/>
        </w:rPr>
        <w:t>2年1月</w:t>
      </w:r>
      <w:r>
        <w:rPr>
          <w:rFonts w:ascii="仿宋" w:eastAsia="仿宋" w:hAnsi="仿宋" w:cs="华文仿宋"/>
          <w:sz w:val="32"/>
          <w:szCs w:val="32"/>
        </w:rPr>
        <w:t>2</w:t>
      </w:r>
      <w:r>
        <w:rPr>
          <w:rFonts w:ascii="仿宋" w:eastAsia="仿宋" w:hAnsi="仿宋" w:cs="华文仿宋" w:hint="eastAsia"/>
          <w:sz w:val="32"/>
          <w:szCs w:val="32"/>
        </w:rPr>
        <w:t>0日2</w:t>
      </w:r>
      <w:r>
        <w:rPr>
          <w:rFonts w:ascii="仿宋" w:eastAsia="仿宋" w:hAnsi="仿宋" w:cs="华文仿宋"/>
          <w:sz w:val="32"/>
          <w:szCs w:val="32"/>
        </w:rPr>
        <w:t>3</w:t>
      </w:r>
      <w:r>
        <w:rPr>
          <w:rFonts w:ascii="仿宋" w:eastAsia="仿宋" w:hAnsi="仿宋" w:cs="华文仿宋" w:hint="eastAsia"/>
          <w:sz w:val="32"/>
          <w:szCs w:val="32"/>
        </w:rPr>
        <w:t>:5</w:t>
      </w:r>
      <w:r>
        <w:rPr>
          <w:rFonts w:ascii="仿宋" w:eastAsia="仿宋" w:hAnsi="仿宋" w:cs="华文仿宋"/>
          <w:sz w:val="32"/>
          <w:szCs w:val="32"/>
        </w:rPr>
        <w:t>9</w:t>
      </w:r>
    </w:p>
    <w:p w:rsidR="002725C7" w:rsidRDefault="008C5717">
      <w:pPr>
        <w:spacing w:line="5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请考生务必在结束时间前完成考试（完成视频录制并成功上传），超出时间期限将无法完成考试，视为放弃线上考试。</w:t>
      </w:r>
    </w:p>
    <w:p w:rsidR="002725C7" w:rsidRDefault="008C571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三、考试内容及拍摄要求</w:t>
      </w:r>
    </w:p>
    <w:p w:rsidR="002725C7" w:rsidRDefault="008C5717">
      <w:pPr>
        <w:spacing w:line="5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所有专业均采用双机位考试模式，考生须使用两部智能手机，一部手机用于试题获取、视频录制、材料上传（主机位），一部手机用于考试实时监考（辅机位）。部分专业在“云易考”App上，有示范视频或图片，考生可按示范要求进行机位摆放，凡未做特别规定的，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主机位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摆放在考生正前方，辅机位均摆放在考生右侧后方，录制时，须确保考生及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主机位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均在辅机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位拍摄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画面内。</w:t>
      </w:r>
    </w:p>
    <w:p w:rsidR="00014C1F" w:rsidRDefault="00014C1F" w:rsidP="009E26E4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  <w:sectPr w:rsidR="00014C1F">
          <w:pgSz w:w="11906" w:h="16838"/>
          <w:pgMar w:top="1135" w:right="1800" w:bottom="1135" w:left="1800" w:header="851" w:footer="992" w:gutter="0"/>
          <w:cols w:space="425"/>
          <w:docGrid w:type="lines" w:linePitch="312"/>
        </w:sectPr>
      </w:pPr>
    </w:p>
    <w:tbl>
      <w:tblPr>
        <w:tblW w:w="15297" w:type="dxa"/>
        <w:jc w:val="center"/>
        <w:tblLook w:val="04A0" w:firstRow="1" w:lastRow="0" w:firstColumn="1" w:lastColumn="0" w:noHBand="0" w:noVBand="1"/>
      </w:tblPr>
      <w:tblGrid>
        <w:gridCol w:w="1575"/>
        <w:gridCol w:w="2126"/>
        <w:gridCol w:w="1276"/>
        <w:gridCol w:w="10320"/>
      </w:tblGrid>
      <w:tr w:rsidR="00014C1F" w:rsidRPr="002C28F2" w:rsidTr="009E26E4">
        <w:trPr>
          <w:trHeight w:val="570"/>
          <w:jc w:val="center"/>
        </w:trPr>
        <w:tc>
          <w:tcPr>
            <w:tcW w:w="15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DB1ABC" w:rsidRDefault="00014C1F" w:rsidP="009E26E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DB1AB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南京艺术学院2022年艺术类专业初试考试科目内容及</w:t>
            </w:r>
            <w:proofErr w:type="gramStart"/>
            <w:r w:rsidRPr="00DB1AB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主机位拍摄</w:t>
            </w:r>
            <w:proofErr w:type="gramEnd"/>
            <w:r w:rsidRPr="00DB1AB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要求</w:t>
            </w:r>
          </w:p>
        </w:tc>
      </w:tr>
      <w:tr w:rsidR="00014C1F" w:rsidRPr="002C28F2" w:rsidTr="009E26E4">
        <w:trPr>
          <w:trHeight w:val="50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专业及方向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初试考试科目、内容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proofErr w:type="gramStart"/>
            <w:r w:rsidRPr="002C28F2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主机位拍摄</w:t>
            </w:r>
            <w:proofErr w:type="gramEnd"/>
            <w:r w:rsidRPr="002C28F2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要求</w:t>
            </w:r>
          </w:p>
        </w:tc>
      </w:tr>
      <w:tr w:rsidR="00014C1F" w:rsidRPr="002C28F2" w:rsidTr="009E26E4">
        <w:trPr>
          <w:trHeight w:val="221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音乐表演（声乐演唱）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演唱（自选歌曲1首,中外作品不限，须背谱按原文清唱，中外歌剧咏叹调需用原调原文清唱。带伴奏视为成绩无效）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7分钟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2.考试曲目必须背谱按原调原文清唱。录制过程中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竖屏（参照“云易考”App中该专业示范照片模板）录制。人脸识别后，请至演唱位置正面镜头静候3-5秒后开始演唱。不可外接其他设备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4.考试结束后，点击停止录制按钮完成录制。一次录制视频限时为7分钟，超时系统将自动停止录制。</w:t>
            </w:r>
          </w:p>
        </w:tc>
      </w:tr>
      <w:tr w:rsidR="00014C1F" w:rsidRPr="002C28F2" w:rsidTr="009E26E4">
        <w:trPr>
          <w:trHeight w:val="254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音乐表演（中国乐器演奏）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演奏（技术性练习曲1首；自选乐曲1首，无伴奏）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2.考试曲目必须背谱演奏，不可使用伴奏。初试曲目需一次性连续录完，曲目之间可停顿数秒,按照“乐曲、练习曲”的顺序演奏。录制过程中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（参照“云易考”App中该专业各乐种示范照片模板）拍摄。人脸识别后，请至演奏位置正面镜头静候3-5秒后开始演奏。不可外接其他设备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4.考试结束后，点击停止录制按钮完成录制。一次录制视频限时为15分钟，超时系统将自动停止录制。</w:t>
            </w:r>
          </w:p>
        </w:tc>
      </w:tr>
      <w:tr w:rsidR="00014C1F" w:rsidRPr="002C28F2" w:rsidTr="009E26E4">
        <w:trPr>
          <w:trHeight w:val="2821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音乐表演（管弦与打击乐器演奏）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演奏（音阶、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音：管乐须大小调连、吐音；弦乐须连音及双音音阶；不同性质的练习曲2首，中小型乐曲1首；打击乐：小军鼓高级练习曲1条，马林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巴四槌中等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程度乐曲1首。均无伴奏）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2.考试曲目必须背谱演奏，不可使用伴奏。初试曲目需一次性连续录完，曲目之间可停顿数秒,按照“音阶、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音”、“练习曲”、“中、小型乐曲”的顺序演奏，录制过程中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（参照“云易考”App中该专业各乐种示范照片模板），人脸识别后，请至演奏位置正面镜头静候3-5秒后开始演奏。不可外接其他设备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4.考试结束后，点击停止录制按钮完成录制。一次录制视频限时为15分钟，超时系统将自动停止录制。</w:t>
            </w:r>
          </w:p>
        </w:tc>
      </w:tr>
      <w:tr w:rsidR="00014C1F" w:rsidRPr="002C28F2" w:rsidTr="009E26E4">
        <w:trPr>
          <w:trHeight w:val="381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音乐表演（钢琴与键盘乐器演奏）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钢琴:演奏（音阶、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音、练习曲（需车尔尼740及以上程度）、古典奏鸣曲一个快板乐章，须背谱）</w:t>
            </w:r>
          </w:p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手风琴：演奏（音阶、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音、练习曲、乐曲一首须背谱）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2.考试曲目必须背谱演奏，不可使用伴奏。初试曲目需一次性连续录完，曲目之间可停顿数秒,按照“音阶与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音、练习曲（钢琴为车尔尼740及以上程度）、奏鸣曲快板乐章（手风琴为乐曲）”的顺序演奏，录制过程中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3.保证声音和画面较好的质量与清晰度，需在明亮安静的环境下录制。镜头需从键盘高音区向低音区方向拍摄，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画面需见全身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，包括：头部、手臂、手、键盘、身体、脚和踏板（参照“云易考”App中该专业示范照片模板）。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4.视频镜头必须固定在一个位置。人脸识别后，请至演奏位置正面镜头静候3-5秒后开始演奏。不可外接其他设备。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5.考试结束后，点击停止录制按钮完成录制。一次录制视频限时为15分钟，超时系统将自动停止录制。</w:t>
            </w:r>
          </w:p>
        </w:tc>
      </w:tr>
      <w:tr w:rsidR="00014C1F" w:rsidRPr="002C28F2" w:rsidTr="009E26E4">
        <w:trPr>
          <w:trHeight w:val="239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音乐表演（音乐剧）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①演唱（自选歌曲1首，需清唱，带伴奏视为成绩无效）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7分钟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1.考生着装得体，根据语音提示进行考试流程。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2.考试曲目必须背谱现场清唱。录制过程中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横屏（参照“云易考”App中该专业演唱科目示范照片模板）录制。人脸识别后，请至演唱位置正面镜头静候3-5秒后开始演唱。不可外接其他设备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4.考试结束后，点击停止录制按钮完成录制。一次录制视频限时为7分钟，超时系统将自动停止录制。</w:t>
            </w:r>
          </w:p>
        </w:tc>
      </w:tr>
      <w:tr w:rsidR="00014C1F" w:rsidRPr="002C28F2" w:rsidTr="009E26E4">
        <w:trPr>
          <w:trHeight w:val="2263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②带表演的朗诵（题材不限）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1.录制过程中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报朗诵题目和考生姓名，无需伴奏。全程不能离开画面。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保证声音和画面较好的质量与清晰度，需在明亮安静的环境下录制。视频镜头必须固定在一个位置横屏（参照“云易考”App中该专业朗诵科目示范照片模板）录制。人脸识别后，请至朗诵位置正面镜头静候3-5秒后开始朗诵。不可外接其他设备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3.考试结束后，点击停止录制按钮完成录制。一次录制视频限时为2分钟，超时系统将自动停止录制。</w:t>
            </w:r>
          </w:p>
        </w:tc>
      </w:tr>
      <w:tr w:rsidR="00014C1F" w:rsidRPr="002C28F2" w:rsidTr="009E26E4">
        <w:trPr>
          <w:trHeight w:val="523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音乐学（师范）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 xml:space="preserve">①主项：声乐、钢琴或其他器乐演奏  </w:t>
            </w:r>
          </w:p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②副项：声乐主项考生为器乐演奏，钢琴、其他器乐主项考生为演唱</w:t>
            </w:r>
          </w:p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（主副均为自选曲目1首，须背谱。声乐作品中外不限，须背谱按原文清唱，外国歌剧咏叹调需用原调原文清唱，带伴奏视为成绩无效）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声乐4分钟</w:t>
            </w:r>
          </w:p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器乐5分钟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声乐：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2.考试曲目中外作品不限，必须背谱按原文清唱，外国歌曲咏叹调必须原调原文演唱。录制过程中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竖屏（参照“云易考”App中该专业声乐科目示范照片模板）录制。人脸识别后，请至演唱位置正面镜头静候3-5秒后开始演唱。不可外接其他设备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4.考试结束后，点击停止录制按钮完成录制。一次录制视频限时为4分钟，超时系统将自动停止录制。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器乐：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2.考试曲目必须背谱演奏，录制过程中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3.保证声音和画面较好的质量与清晰度，需在明亮安静的环境下录制。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4.主项为钢琴，视频镜头必须固定在一个位置横屏录制，镜头需从键盘高音区向低音区方向拍摄，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画面需见全身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，包括：头部、手臂、手、键盘、身体、脚和踏板（参照“云易考”App中该专业键盘乐器示范照片模板）。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5.主项非钢琴，视频镜头必须固定在一个位置竖屏录制。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6.人脸识别后，请至演奏位置正面镜头静候3-5秒后开始演奏。不可外接其他设备。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7.考试结束后，点击停止录制按钮完成录制。一次录制视频限时为5分钟，超时系统将自动停止录制。</w:t>
            </w:r>
          </w:p>
        </w:tc>
      </w:tr>
      <w:tr w:rsidR="00014C1F" w:rsidRPr="002C28F2" w:rsidTr="009E26E4">
        <w:trPr>
          <w:trHeight w:val="1056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流行音乐（演唱）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</w:t>
            </w:r>
            <w:r w:rsidRPr="002C28F2">
              <w:rPr>
                <w:rFonts w:ascii="宋体" w:hint="eastAsia"/>
              </w:rPr>
              <w:t>演唱流行歌曲</w:t>
            </w:r>
            <w:r w:rsidRPr="002C28F2">
              <w:rPr>
                <w:rFonts w:ascii="宋体"/>
              </w:rPr>
              <w:t>1首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10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014C1F" w:rsidRPr="002C28F2" w:rsidRDefault="00014C1F" w:rsidP="009E26E4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014C1F" w:rsidRPr="002C28F2" w:rsidRDefault="00014C1F" w:rsidP="009E26E4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014C1F" w:rsidRPr="002C28F2" w:rsidRDefault="00014C1F" w:rsidP="009E26E4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4.双机位拍摄，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014C1F" w:rsidRPr="002C28F2" w:rsidRDefault="00014C1F" w:rsidP="009E26E4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1056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②知识问答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014C1F" w:rsidRPr="002C28F2" w:rsidTr="009E26E4">
        <w:trPr>
          <w:trHeight w:val="1056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③才艺展示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014C1F" w:rsidRPr="002C28F2" w:rsidTr="009E26E4">
        <w:trPr>
          <w:trHeight w:val="1126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流行音乐（演奏）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①基本功测试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4.须按招生简章所列及报考的乐器种类进行考试，拍摄方法具体参照示范视频。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 双机位拍摄，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放置在正前方（钢琴、双排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键电子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管风琴演奏置于演奏者右侧，画面中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需出现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键盘及演奏者全身），辅机位监考手机放置在右侧后方（考生本人及拍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6.考试结束后，点击停止录制按钮完成录制，超过考试时间系统将自动停止录制。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1026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②演奏乐曲1首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6分钟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014C1F" w:rsidRPr="002C28F2" w:rsidTr="009E26E4">
        <w:trPr>
          <w:trHeight w:val="117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③知识问答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014C1F" w:rsidRPr="002C28F2" w:rsidTr="009E26E4">
        <w:trPr>
          <w:trHeight w:val="1457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作曲与作曲技术理论（流行创作）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①演唱（民歌及流行歌曲）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4分钟</w:t>
            </w:r>
          </w:p>
        </w:tc>
        <w:tc>
          <w:tcPr>
            <w:tcW w:w="10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4.双机位拍摄，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</w:t>
            </w:r>
            <w:r w:rsidRPr="002C28F2">
              <w:rPr>
                <w:rFonts w:ascii="宋体" w:hAnsi="宋体" w:cs="宋体" w:hint="eastAsia"/>
                <w:kern w:val="0"/>
                <w:szCs w:val="20"/>
              </w:rPr>
              <w:t>、乐器</w:t>
            </w: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及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1265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②乐器演奏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014C1F" w:rsidRPr="002C28F2" w:rsidTr="009E26E4">
        <w:trPr>
          <w:trHeight w:val="1553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音乐学（音乐传播）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①知识问答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1分30秒</w:t>
            </w:r>
          </w:p>
        </w:tc>
        <w:tc>
          <w:tcPr>
            <w:tcW w:w="10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4.双机位拍摄，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1334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②才艺展示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1分30秒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014C1F" w:rsidRPr="002C28F2" w:rsidTr="009E26E4">
        <w:trPr>
          <w:trHeight w:val="147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音乐学（乐器修造）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①才艺展示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4.双机位拍摄，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014C1F" w:rsidRPr="002C28F2" w:rsidRDefault="00014C1F" w:rsidP="009E26E4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1479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②知识问答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014C1F" w:rsidRPr="002C28F2" w:rsidTr="009E26E4">
        <w:trPr>
          <w:trHeight w:val="2684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表演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初试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：①自我介绍（不含姓名、考号）②朗诵（自备作品）③演唱（自选歌曲）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共5分钟，其中科目①1分钟，科目②2分钟，科目③2分钟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1.根据语音提示完成考试，自我介绍不允许报出考生个人信息，演唱清唱，不得超过各科目规定时间范围。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2.“自我介绍”、“朗诵”考试时须考生本人上半身近景出镜，“演唱”须考生本人全身出镜。拍摄期间，考生不能离开画面。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3.不得化妆，保证五官清晰。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4.建议在安静且无回声的场地录制，保证声音清楚无杂音。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2394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初试二：①表演（命题小品）②形体展示（自选舞蹈、体操或武术等）③朗诵（自备作品）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共9分钟，每科目各3分钟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1.根据语音提示完成考试，不得超过各科目规定时间范围。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2.“表演”、“形体展示”考试时须考生本人全身出镜，“朗诵”须考生本人上半身近景出镜。拍摄期间，考生不能离开画面。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3.不得化妆，保证五官清晰。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4.建议在安静且无回声的场地录制，保证声音清楚无杂音。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382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播音与主持艺术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初试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：①自我介绍（不含姓名、考号）②朗诵（自备作品）③演唱（自选歌曲）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共5分钟，其中科目①1分钟，科目②3分钟，科目③1分钟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1.根据语音提示完成考试，自我介绍不允许报出考生个人信息，演唱清唱，不得超过各科目规定时间范围。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2.“自我介绍”、“朗诵”考试时须考生本人上半身近景出镜，“演唱”须考生本人全身出镜。拍摄期间，考生不能离开画面。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3.禁止在演播室等专业场所拍摄。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须素颜出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镜，不得化妆；人像轮廓、五官清晰，露出眉毛及耳朵，如佩戴框架眼镜须避免镜片反光；如佩戴隐形眼镜须为全透明款，不允许佩戴美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瞳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隐形眼镜；不佩戴过大的头饰、发饰、首饰等饰品。保证五官清晰。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5.建议在安静且无回声的场地录制，保证声音清楚无杂音。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6.衣着得体，体现出基本的形体，无其它服装类型要求。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7.考试结束后，点击停止录制按钮完成录制，超过考试时间系统将自动停止录制。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3805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初试二：①自备新闻播报②形体展示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共4分钟，每科目各2分钟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1.根据语音提示完成考试，不得超过各科目规定时间范围。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2.“自备新闻播报”考试时须考生本人上半身近景出镜，“形体展示”须考生本人全身出镜。拍摄期间，考生不能离开画面。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3.禁止在演播室等专业场所拍摄。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须素颜出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镜，不得化妆；人像轮廓、五官清晰，露出眉毛及耳朵，如佩戴框架眼镜须避免镜片反光；如佩戴隐形眼镜须为全透明款，不允许佩戴美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瞳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隐形眼镜；不佩戴过大的头饰、发饰、首饰等饰品。保证五官清晰。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5.建议在安静且无回声的场地录制，保证声音清楚无杂音。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6.衣着得体，体现出基本的形体，无其它服装类型要求。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7.考试结束后，点击停止录制按钮完成录制，超过考试时间系统将自动停止录制。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9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戏剧影视导演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①自我介绍（不含姓名、考号）②朗诵（自备作品）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共3分钟，其中科目①1分钟，科目②2分钟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1.根据语音提示完成考试，自我介绍不允许报出考生个人信息，不得超过各科目规定时间范围。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2.“自我介绍”考试时须考生本人上半身近景出镜，“朗诵”须考生本人全身出镜。拍摄期间，考生不能离开画面。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3.不得化妆，保证五官清晰。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4.建议在安静且无回声的场地录制，保证声音清楚无杂音。</w:t>
            </w:r>
          </w:p>
          <w:p w:rsidR="00014C1F" w:rsidRPr="002C28F2" w:rsidRDefault="00014C1F" w:rsidP="009E26E4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014C1F" w:rsidRPr="002C28F2" w:rsidTr="009E26E4">
        <w:trPr>
          <w:trHeight w:val="2686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舞蹈编导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①剧目表演（要求：自选学习剧目或自编剧目展现。不带妆,可穿演出服装）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2781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②技术技巧能力测试 （要求：自选3种技术技巧展示，无需连接动作）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29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舞蹈表演（古典舞）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①基本功及个人技巧组合（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含软开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度、技术技巧，穿紧身衣、尼龙裤袜）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325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舞蹈表演（古典舞）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②剧目表演（古典舞剧目，自备音乐）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2968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舞蹈表演（民间舞）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①基本功及个人技巧组合（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含软开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度、技术技巧，穿紧身衣、尼龙裤袜）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2955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②剧目表演（仅限民间舞剧目，自备音乐）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1095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舞蹈表演（昆舞）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①基本功及个人技巧组合（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含软开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度、技术技巧，穿紧身衣、尼龙裤袜）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109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spacing w:line="360" w:lineRule="exact"/>
              <w:ind w:left="2" w:hanging="2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②剧目表演（古典舞剧目，自备音乐）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374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舞蹈表演（芭蕾舞）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①古典芭蕾基本功训练组合（中间Adagio控制组合，8个8拍，伴奏音乐自选；中跳组合、大跳组合，各4个8拍，伴奏音乐自选；技巧展示组合，伴奏音乐自选，女生需穿足尖鞋）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311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舞蹈表演（芭蕾舞）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spacing w:line="360" w:lineRule="exact"/>
              <w:ind w:left="2" w:hanging="2"/>
              <w:jc w:val="left"/>
              <w:rPr>
                <w:rFonts w:ascii="宋体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②剧目表演（古典芭蕾变奏，自备音乐、自备服装</w:t>
            </w:r>
            <w:r w:rsidRPr="002C28F2">
              <w:rPr>
                <w:rFonts w:ascii="宋体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2957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舞蹈教育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①剧目表演（自备音乐、自备服装）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3458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②民间舞或古典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舞风格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性组合（自备音乐、自备服装）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87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舞蹈学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①剧目表演（自备音乐，穿练功服）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横屏正面全身拍摄，拍摄期间，考生不能离开画面。完成人脸识别后有30秒准备时间，30秒后考试开始。考试结束后，点击停止录制按钮完成录制，超过考试时间系统将自动停止录制。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着装要求：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①女生穿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纯色体操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服、舞蹈软鞋；男生穿黑色练功裤、素色短袖、舞蹈软鞋。所有服装不得有任何与服装本身无关的其他特殊装饰物，包括滚边、印花图等，</w:t>
            </w:r>
            <w:proofErr w:type="gramStart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不</w:t>
            </w:r>
            <w:proofErr w:type="gramEnd"/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②初试盘头、淡妆，复试不戴与剧目无关的头饰及各种装饰物。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③不按规定着装的考生，考试成绩无效。</w:t>
            </w:r>
          </w:p>
        </w:tc>
      </w:tr>
      <w:tr w:rsidR="00014C1F" w:rsidRPr="002C28F2" w:rsidTr="009E26E4">
        <w:trPr>
          <w:trHeight w:val="14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录音艺术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①自我介绍</w:t>
            </w:r>
          </w:p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②演唱与演奏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C28F2">
              <w:rPr>
                <w:rFonts w:ascii="宋体" w:eastAsia="宋体" w:hAnsi="宋体" w:cs="宋体" w:hint="eastAsia"/>
                <w:kern w:val="0"/>
                <w:szCs w:val="20"/>
              </w:rPr>
              <w:t>共4分钟，其中科目①1分钟，科目②3分钟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2C28F2">
              <w:rPr>
                <w:rFonts w:ascii="Calibri" w:eastAsia="宋体" w:hAnsi="Calibri" w:cs="Calibri"/>
                <w:kern w:val="0"/>
                <w:szCs w:val="20"/>
              </w:rPr>
              <w:t>1.</w:t>
            </w:r>
            <w:r w:rsidRPr="002C28F2">
              <w:rPr>
                <w:rFonts w:ascii="宋体" w:eastAsia="宋体" w:hAnsi="宋体" w:cs="Calibri" w:hint="eastAsia"/>
                <w:kern w:val="0"/>
                <w:szCs w:val="20"/>
              </w:rPr>
              <w:t>根据语音提示完成考试，自我介绍不允许报出考生个人信息（姓名、籍贯）；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2C28F2">
              <w:rPr>
                <w:rFonts w:ascii="宋体" w:eastAsia="宋体" w:hAnsi="宋体" w:cs="Calibri" w:hint="eastAsia"/>
                <w:kern w:val="0"/>
                <w:szCs w:val="20"/>
              </w:rPr>
              <w:t>2.不得超过各科目规定时间范围；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2C28F2">
              <w:rPr>
                <w:rFonts w:ascii="宋体" w:eastAsia="宋体" w:hAnsi="宋体" w:cs="Calibri" w:hint="eastAsia"/>
                <w:kern w:val="0"/>
                <w:szCs w:val="20"/>
              </w:rPr>
              <w:t>3.考生不能离开画面；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2C28F2">
              <w:rPr>
                <w:rFonts w:ascii="宋体" w:eastAsia="宋体" w:hAnsi="宋体" w:cs="Calibri" w:hint="eastAsia"/>
                <w:kern w:val="0"/>
                <w:szCs w:val="20"/>
              </w:rPr>
              <w:t>4.演唱或演奏须全身出镜；</w:t>
            </w:r>
          </w:p>
          <w:p w:rsidR="00014C1F" w:rsidRPr="002C28F2" w:rsidRDefault="00014C1F" w:rsidP="009E26E4">
            <w:pPr>
              <w:widowControl/>
              <w:spacing w:line="340" w:lineRule="exact"/>
              <w:ind w:firstLineChars="200" w:firstLine="420"/>
              <w:jc w:val="left"/>
              <w:rPr>
                <w:rFonts w:ascii="Calibri" w:eastAsia="宋体" w:hAnsi="Calibri" w:cs="Calibri"/>
                <w:kern w:val="0"/>
                <w:szCs w:val="20"/>
              </w:rPr>
            </w:pPr>
            <w:r w:rsidRPr="002C28F2">
              <w:rPr>
                <w:rFonts w:ascii="宋体" w:eastAsia="宋体" w:hAnsi="宋体" w:cs="Calibri" w:hint="eastAsia"/>
                <w:kern w:val="0"/>
                <w:szCs w:val="20"/>
              </w:rPr>
              <w:t>5.考试结束后，点击停止录制按钮完成录制，超过</w:t>
            </w:r>
            <w:r w:rsidRPr="002C28F2">
              <w:rPr>
                <w:rFonts w:ascii="Calibri" w:eastAsia="宋体" w:hAnsi="Calibri" w:cs="Calibri"/>
                <w:kern w:val="0"/>
                <w:szCs w:val="20"/>
              </w:rPr>
              <w:t>4</w:t>
            </w:r>
            <w:r w:rsidRPr="002C28F2">
              <w:rPr>
                <w:rFonts w:ascii="宋体" w:eastAsia="宋体" w:hAnsi="宋体" w:cs="Calibri" w:hint="eastAsia"/>
                <w:kern w:val="0"/>
                <w:szCs w:val="20"/>
              </w:rPr>
              <w:t>分钟系统将自动停止录制。</w:t>
            </w:r>
          </w:p>
        </w:tc>
      </w:tr>
    </w:tbl>
    <w:p w:rsidR="00014C1F" w:rsidRPr="00DB1ABC" w:rsidRDefault="00014C1F" w:rsidP="00014C1F"/>
    <w:p w:rsidR="00014C1F" w:rsidRDefault="00014C1F">
      <w:pPr>
        <w:ind w:firstLineChars="200" w:firstLine="643"/>
        <w:rPr>
          <w:rFonts w:ascii="仿宋" w:eastAsia="仿宋" w:hAnsi="仿宋"/>
          <w:b/>
          <w:sz w:val="32"/>
          <w:szCs w:val="32"/>
        </w:rPr>
        <w:sectPr w:rsidR="00014C1F" w:rsidSect="00014C1F">
          <w:pgSz w:w="16838" w:h="11906" w:orient="landscape"/>
          <w:pgMar w:top="851" w:right="1134" w:bottom="1134" w:left="1134" w:header="851" w:footer="992" w:gutter="0"/>
          <w:cols w:space="425"/>
          <w:docGrid w:type="linesAndChars" w:linePitch="312"/>
        </w:sectPr>
      </w:pPr>
    </w:p>
    <w:p w:rsidR="002725C7" w:rsidRDefault="008C571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四、考试纪律</w:t>
      </w:r>
    </w:p>
    <w:p w:rsidR="002725C7" w:rsidRDefault="008C5717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考生须严格按照我校线上考试相关要求完成考试流程，严格遵守考试纪律。</w:t>
      </w:r>
    </w:p>
    <w:p w:rsidR="002725C7" w:rsidRDefault="008C5717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1.考试必须由考生本人独立完成，不得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  <w:shd w:val="clear" w:color="auto" w:fill="FFFFFF"/>
        </w:rPr>
        <w:t>由他人冒名代替参加考试、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以不正当手段获得或者试图获得试题答案，否则视为作弊。</w:t>
      </w:r>
    </w:p>
    <w:p w:rsidR="002725C7" w:rsidRDefault="008C5717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2.考试内容属于国家机密，考试过程中考生不得录屏、截屏、投屏，不得另行录音、录像等；不得将考试相关信息泄露或公布，否则视为作弊。</w:t>
      </w:r>
    </w:p>
    <w:p w:rsidR="002725C7" w:rsidRDefault="008C5717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3.考试过程中，考生不得离开拍摄范围；须露出眉毛及耳朵，保证五官清晰，不得遮面。</w:t>
      </w:r>
    </w:p>
    <w:p w:rsidR="002725C7" w:rsidRDefault="008C5717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4.须按要求摆放双机位，保证考生始终在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主机位拍摄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范围内，考生及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主机位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始终在辅助机位拍摄范围内；不得有他人进入考试空间（个别需伴奏或协助的科目除外）；不得关闭手机麦克风、摄像头功能或遮挡摄像头导致拍摄录制异常（没有录制声音、无故中断）。否则视为作弊。</w:t>
      </w:r>
    </w:p>
    <w:p w:rsidR="002725C7" w:rsidRDefault="008C5717">
      <w:pPr>
        <w:widowControl/>
        <w:shd w:val="clear" w:color="auto" w:fill="FFFFFF"/>
        <w:ind w:firstLineChars="200" w:firstLine="640"/>
        <w:jc w:val="left"/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5.考生应自觉遵守诚信考试承诺，严格遵守考试纪律，诚信应考。对于考试过程中违规的考生，我校将依规严肃处理。对存在弄虚作假等作弊行为的考生，将取消其参加我校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校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考资格，同时向考生所</w:t>
      </w:r>
      <w:r w:rsidR="00014C1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属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地省级</w:t>
      </w:r>
      <w:r w:rsidR="00014C1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招生考试机构进行通报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。凡在我校艺术类专业考试及录取过程中存在作弊行为，构成犯罪的，将移交司法机关依法处理。</w:t>
      </w:r>
    </w:p>
    <w:sectPr w:rsidR="002725C7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17" w:rsidRDefault="002A3117" w:rsidP="0012333B">
      <w:r>
        <w:separator/>
      </w:r>
    </w:p>
  </w:endnote>
  <w:endnote w:type="continuationSeparator" w:id="0">
    <w:p w:rsidR="002A3117" w:rsidRDefault="002A3117" w:rsidP="0012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17" w:rsidRDefault="002A3117" w:rsidP="0012333B">
      <w:r>
        <w:separator/>
      </w:r>
    </w:p>
  </w:footnote>
  <w:footnote w:type="continuationSeparator" w:id="0">
    <w:p w:rsidR="002A3117" w:rsidRDefault="002A3117" w:rsidP="0012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9C"/>
    <w:multiLevelType w:val="multilevel"/>
    <w:tmpl w:val="051E089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F8"/>
    <w:rsid w:val="00014C1F"/>
    <w:rsid w:val="0012333B"/>
    <w:rsid w:val="001D3014"/>
    <w:rsid w:val="00226CC0"/>
    <w:rsid w:val="002725C7"/>
    <w:rsid w:val="002A3117"/>
    <w:rsid w:val="00605183"/>
    <w:rsid w:val="00624064"/>
    <w:rsid w:val="008111ED"/>
    <w:rsid w:val="008C5717"/>
    <w:rsid w:val="00942FD3"/>
    <w:rsid w:val="00B74EEE"/>
    <w:rsid w:val="00C31EF8"/>
    <w:rsid w:val="00CA2DF8"/>
    <w:rsid w:val="00EB60B2"/>
    <w:rsid w:val="03165668"/>
    <w:rsid w:val="03237D85"/>
    <w:rsid w:val="043164D2"/>
    <w:rsid w:val="049416A8"/>
    <w:rsid w:val="04D17A06"/>
    <w:rsid w:val="04F75026"/>
    <w:rsid w:val="050D2A9B"/>
    <w:rsid w:val="05BC001D"/>
    <w:rsid w:val="05E01F5E"/>
    <w:rsid w:val="0627193B"/>
    <w:rsid w:val="0709503F"/>
    <w:rsid w:val="07762B7A"/>
    <w:rsid w:val="0935611C"/>
    <w:rsid w:val="097C01EF"/>
    <w:rsid w:val="09CA0F5B"/>
    <w:rsid w:val="09CD0A4B"/>
    <w:rsid w:val="0A4A209B"/>
    <w:rsid w:val="0C970E9C"/>
    <w:rsid w:val="0D103128"/>
    <w:rsid w:val="0D305579"/>
    <w:rsid w:val="0D9F26FE"/>
    <w:rsid w:val="0E056A05"/>
    <w:rsid w:val="0E184392"/>
    <w:rsid w:val="0ECC307F"/>
    <w:rsid w:val="102E6D6B"/>
    <w:rsid w:val="10710382"/>
    <w:rsid w:val="10967DE9"/>
    <w:rsid w:val="10BE733F"/>
    <w:rsid w:val="111B02EE"/>
    <w:rsid w:val="125A3098"/>
    <w:rsid w:val="129739A4"/>
    <w:rsid w:val="13390EFF"/>
    <w:rsid w:val="139D0B46"/>
    <w:rsid w:val="14B17FD2"/>
    <w:rsid w:val="1594517B"/>
    <w:rsid w:val="165646C9"/>
    <w:rsid w:val="16ED5878"/>
    <w:rsid w:val="17463BEB"/>
    <w:rsid w:val="17485BB5"/>
    <w:rsid w:val="17562080"/>
    <w:rsid w:val="17BF1B11"/>
    <w:rsid w:val="17C0399D"/>
    <w:rsid w:val="182E0907"/>
    <w:rsid w:val="19FE07AD"/>
    <w:rsid w:val="1B244243"/>
    <w:rsid w:val="1B2D6C9C"/>
    <w:rsid w:val="1BEE6D2B"/>
    <w:rsid w:val="1C556DAA"/>
    <w:rsid w:val="1CE95744"/>
    <w:rsid w:val="1DA63635"/>
    <w:rsid w:val="1DF443A0"/>
    <w:rsid w:val="1E566E09"/>
    <w:rsid w:val="1F6115C2"/>
    <w:rsid w:val="1FF71C25"/>
    <w:rsid w:val="20B56069"/>
    <w:rsid w:val="23B75C54"/>
    <w:rsid w:val="23CC1C6B"/>
    <w:rsid w:val="245931AF"/>
    <w:rsid w:val="24AE34FB"/>
    <w:rsid w:val="255E6610"/>
    <w:rsid w:val="263E265D"/>
    <w:rsid w:val="26451C3D"/>
    <w:rsid w:val="26A10E3D"/>
    <w:rsid w:val="271561E6"/>
    <w:rsid w:val="27DC212D"/>
    <w:rsid w:val="282633A8"/>
    <w:rsid w:val="28373807"/>
    <w:rsid w:val="28AA222B"/>
    <w:rsid w:val="2996455E"/>
    <w:rsid w:val="29C63095"/>
    <w:rsid w:val="2A5A558B"/>
    <w:rsid w:val="2AAF3B29"/>
    <w:rsid w:val="2AE00186"/>
    <w:rsid w:val="2B400609"/>
    <w:rsid w:val="2D71156A"/>
    <w:rsid w:val="2DA90D03"/>
    <w:rsid w:val="2DEF248E"/>
    <w:rsid w:val="2E0979F4"/>
    <w:rsid w:val="30124AC0"/>
    <w:rsid w:val="309F63EE"/>
    <w:rsid w:val="30A77050"/>
    <w:rsid w:val="31813D45"/>
    <w:rsid w:val="31833619"/>
    <w:rsid w:val="32186458"/>
    <w:rsid w:val="331A61FF"/>
    <w:rsid w:val="33462B51"/>
    <w:rsid w:val="34831B82"/>
    <w:rsid w:val="34D81ECE"/>
    <w:rsid w:val="36054F45"/>
    <w:rsid w:val="36486BE0"/>
    <w:rsid w:val="36767BF1"/>
    <w:rsid w:val="367F4CF7"/>
    <w:rsid w:val="379A790F"/>
    <w:rsid w:val="37E666B0"/>
    <w:rsid w:val="37FC4126"/>
    <w:rsid w:val="38CE5AC2"/>
    <w:rsid w:val="38F80D91"/>
    <w:rsid w:val="39E135D3"/>
    <w:rsid w:val="39FE4514"/>
    <w:rsid w:val="3A0A0D7C"/>
    <w:rsid w:val="3ACA050B"/>
    <w:rsid w:val="3AE72C05"/>
    <w:rsid w:val="3C8D2095"/>
    <w:rsid w:val="3CBB6992"/>
    <w:rsid w:val="3DA9265A"/>
    <w:rsid w:val="3E886713"/>
    <w:rsid w:val="3EAB0654"/>
    <w:rsid w:val="3F5605BF"/>
    <w:rsid w:val="3F690F09"/>
    <w:rsid w:val="409E221E"/>
    <w:rsid w:val="414032D5"/>
    <w:rsid w:val="418B0EA2"/>
    <w:rsid w:val="43525542"/>
    <w:rsid w:val="43563AAB"/>
    <w:rsid w:val="43851473"/>
    <w:rsid w:val="44564BBE"/>
    <w:rsid w:val="458D0AB3"/>
    <w:rsid w:val="45941E41"/>
    <w:rsid w:val="46D1677D"/>
    <w:rsid w:val="47961EA1"/>
    <w:rsid w:val="486814E8"/>
    <w:rsid w:val="48DC7D87"/>
    <w:rsid w:val="494D2A33"/>
    <w:rsid w:val="49CA4084"/>
    <w:rsid w:val="4A396B13"/>
    <w:rsid w:val="4A673681"/>
    <w:rsid w:val="4AA46683"/>
    <w:rsid w:val="4AE01685"/>
    <w:rsid w:val="4B1A34C8"/>
    <w:rsid w:val="4B5C51AF"/>
    <w:rsid w:val="4BDE3E16"/>
    <w:rsid w:val="4D1D36CF"/>
    <w:rsid w:val="4D7560B4"/>
    <w:rsid w:val="4D761E2D"/>
    <w:rsid w:val="4E984750"/>
    <w:rsid w:val="4EAA4484"/>
    <w:rsid w:val="4EEA0D24"/>
    <w:rsid w:val="4F0973FC"/>
    <w:rsid w:val="4F1418FD"/>
    <w:rsid w:val="4F4915A7"/>
    <w:rsid w:val="4F98252E"/>
    <w:rsid w:val="52157E66"/>
    <w:rsid w:val="52A15B9E"/>
    <w:rsid w:val="52A64F62"/>
    <w:rsid w:val="53774AEC"/>
    <w:rsid w:val="55214D74"/>
    <w:rsid w:val="55376345"/>
    <w:rsid w:val="56925F29"/>
    <w:rsid w:val="57C02622"/>
    <w:rsid w:val="58C148A4"/>
    <w:rsid w:val="59682F71"/>
    <w:rsid w:val="5A7D2A4C"/>
    <w:rsid w:val="5AD82E93"/>
    <w:rsid w:val="5B022F52"/>
    <w:rsid w:val="5D5556E7"/>
    <w:rsid w:val="5DB6074F"/>
    <w:rsid w:val="5DDB6408"/>
    <w:rsid w:val="5E443FAD"/>
    <w:rsid w:val="5E873E9A"/>
    <w:rsid w:val="5EFB3610"/>
    <w:rsid w:val="5F593A88"/>
    <w:rsid w:val="60597AB8"/>
    <w:rsid w:val="61AD1E69"/>
    <w:rsid w:val="62C3746A"/>
    <w:rsid w:val="62FF66F4"/>
    <w:rsid w:val="63260125"/>
    <w:rsid w:val="63827325"/>
    <w:rsid w:val="64FD4EB5"/>
    <w:rsid w:val="657809E0"/>
    <w:rsid w:val="65AB66C0"/>
    <w:rsid w:val="66D03932"/>
    <w:rsid w:val="68790CF7"/>
    <w:rsid w:val="68953657"/>
    <w:rsid w:val="6A4B66C3"/>
    <w:rsid w:val="6A575068"/>
    <w:rsid w:val="6AE461D0"/>
    <w:rsid w:val="6B07083C"/>
    <w:rsid w:val="6C7C0DB6"/>
    <w:rsid w:val="6D1234C8"/>
    <w:rsid w:val="6D704099"/>
    <w:rsid w:val="6F261B85"/>
    <w:rsid w:val="6F421950"/>
    <w:rsid w:val="6F472C99"/>
    <w:rsid w:val="6F946416"/>
    <w:rsid w:val="6FD64C81"/>
    <w:rsid w:val="6FFB611F"/>
    <w:rsid w:val="70700C31"/>
    <w:rsid w:val="7128150C"/>
    <w:rsid w:val="72A66B8C"/>
    <w:rsid w:val="73041B05"/>
    <w:rsid w:val="744523D5"/>
    <w:rsid w:val="746A3BEA"/>
    <w:rsid w:val="751A5610"/>
    <w:rsid w:val="77731007"/>
    <w:rsid w:val="78146346"/>
    <w:rsid w:val="79081C46"/>
    <w:rsid w:val="7B8433E4"/>
    <w:rsid w:val="7BF070CA"/>
    <w:rsid w:val="7BF24BF0"/>
    <w:rsid w:val="7C956C40"/>
    <w:rsid w:val="7D083FA0"/>
    <w:rsid w:val="7D221505"/>
    <w:rsid w:val="7DE652EF"/>
    <w:rsid w:val="7E7C2E97"/>
    <w:rsid w:val="7EE57412"/>
    <w:rsid w:val="7FF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  <w:rPr>
      <w:rFonts w:ascii="Arial" w:eastAsia="宋体" w:hAnsi="Arial" w:cs="Arial"/>
      <w:kern w:val="0"/>
      <w:sz w:val="19"/>
      <w:szCs w:val="19"/>
    </w:rPr>
  </w:style>
  <w:style w:type="paragraph" w:styleId="a4">
    <w:name w:val="header"/>
    <w:basedOn w:val="a"/>
    <w:link w:val="Char"/>
    <w:uiPriority w:val="99"/>
    <w:unhideWhenUsed/>
    <w:rsid w:val="0012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333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33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  <w:rPr>
      <w:rFonts w:ascii="Arial" w:eastAsia="宋体" w:hAnsi="Arial" w:cs="Arial"/>
      <w:kern w:val="0"/>
      <w:sz w:val="19"/>
      <w:szCs w:val="19"/>
    </w:rPr>
  </w:style>
  <w:style w:type="paragraph" w:styleId="a4">
    <w:name w:val="header"/>
    <w:basedOn w:val="a"/>
    <w:link w:val="Char"/>
    <w:uiPriority w:val="99"/>
    <w:unhideWhenUsed/>
    <w:rsid w:val="0012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333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33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徐欢</cp:lastModifiedBy>
  <cp:revision>6</cp:revision>
  <dcterms:created xsi:type="dcterms:W3CDTF">2021-12-24T08:15:00Z</dcterms:created>
  <dcterms:modified xsi:type="dcterms:W3CDTF">2021-12-31T04:26:00Z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B4C271B3C0C64BFB91BFAE3E6E1383D4</vt:lpwstr>
  </property>
</Properties>
</file>